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B336" w14:textId="1D7D8E7C" w:rsidR="007B2FD3" w:rsidRDefault="007B2FD3" w:rsidP="003F4F95">
      <w:pPr>
        <w:widowControl w:val="0"/>
      </w:pPr>
      <w:bookmarkStart w:id="0" w:name="_Hlk235411673"/>
    </w:p>
    <w:sdt>
      <w:sdtPr>
        <w:id w:val="-55713789"/>
        <w:docPartObj>
          <w:docPartGallery w:val="Cover Pages"/>
          <w:docPartUnique/>
        </w:docPartObj>
      </w:sdtPr>
      <w:sdtEndPr>
        <w:rPr>
          <w:rFonts w:asciiTheme="minorHAnsi" w:eastAsiaTheme="minorEastAsia" w:hAnsiTheme="minorHAnsi" w:cstheme="minorBidi"/>
          <w:sz w:val="22"/>
          <w:szCs w:val="22"/>
        </w:rPr>
      </w:sdtEndPr>
      <w:sdtContent>
        <w:p w14:paraId="3BBD3174" w14:textId="34700BF6" w:rsidR="009142B9" w:rsidRDefault="009142B9" w:rsidP="003F4F95">
          <w:pPr>
            <w:widowControl w:val="0"/>
          </w:pPr>
          <w:r>
            <w:rPr>
              <w:noProof/>
            </w:rPr>
            <mc:AlternateContent>
              <mc:Choice Requires="wps">
                <w:drawing>
                  <wp:anchor distT="0" distB="0" distL="114300" distR="114300" simplePos="0" relativeHeight="251668480" behindDoc="0" locked="0" layoutInCell="1" allowOverlap="1" wp14:anchorId="2A246B4D" wp14:editId="6B094698">
                    <wp:simplePos x="0" y="0"/>
                    <wp:positionH relativeFrom="margin">
                      <wp:posOffset>6307036</wp:posOffset>
                    </wp:positionH>
                    <wp:positionV relativeFrom="page">
                      <wp:posOffset>-170287</wp:posOffset>
                    </wp:positionV>
                    <wp:extent cx="833742" cy="1384191"/>
                    <wp:effectExtent l="0" t="0" r="5080" b="6985"/>
                    <wp:wrapNone/>
                    <wp:docPr id="130" name="Rectangl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833742" cy="1384191"/>
                            </a:xfrm>
                            <a:prstGeom prst="rect">
                              <a:avLst/>
                            </a:prstGeom>
                            <a:solidFill>
                              <a:srgbClr val="0B0B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246B4D" id="Rectangle 130" o:spid="_x0000_s1026" style="position:absolute;margin-left:496.6pt;margin-top:-13.4pt;width:65.65pt;height:10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" fillcolor="#0b0b17" stroked="f" strokeweight="1pt">
                    <o:lock v:ext="edit" aspectratio="t"/>
                    <v:textbox inset="3.6pt,,3.6pt">
                      <w:txbxContent>
                        <w:sdt>
                          <w:sdtPr>
                            <w:rPr>
                              <w:color w:val="F8E09F" w:themeColor="background2" w:themeShade="E6"/>
                              <w:sz w:val="36"/>
                              <w:szCs w:val="36"/>
                            </w:rPr>
                            <w:alias w:val="Year"/>
                            <w:tag w:val=""/>
                            <w:id w:val="1595126926"/>
                            <w:dataBinding w:prefixMappings="xmlns:ns0='http://schemas.microsoft.com/office/2006/coverPageProps' " w:xpath="/ns0:CoverPageProperties[1]/ns0:PublishDate[1]" w:storeItemID="{55AF091B-3C7A-41E3-B477-F2FDAA23CFDA}"/>
                            <w:date w:fullDate="2026-01-01T00:00:00Z">
                              <w:dateFormat w:val="yyyy"/>
                              <w:lid w:val="en-US"/>
                              <w:storeMappedDataAs w:val="dateTime"/>
                              <w:calendar w:val="gregorian"/>
                            </w:date>
                          </w:sdtPr>
                          <w:sdtEndPr/>
                          <w:sdtContent>
                            <w:p w14:paraId="4799A533" w14:textId="37F9006E" w:rsidR="009142B9" w:rsidRPr="009142B9" w:rsidRDefault="009142B9" w:rsidP="009142B9">
                              <w:pPr>
                                <w:pStyle w:val="NoSpacing"/>
                                <w:jc w:val="center"/>
                                <w:rPr>
                                  <w:color w:val="FFFFFF" w:themeColor="background1"/>
                                  <w:sz w:val="24"/>
                                  <w:szCs w:val="24"/>
                                </w:rPr>
                              </w:pPr>
                              <w:r>
                                <w:rPr>
                                  <w:color w:val="F8E09F" w:themeColor="background2" w:themeShade="E6"/>
                                  <w:sz w:val="36"/>
                                  <w:szCs w:val="36"/>
                                </w:rPr>
                                <w:t>2026</w:t>
                              </w:r>
                            </w:p>
                          </w:sdtContent>
                        </w:sdt>
                      </w:txbxContent>
                    </v:textbox>
                    <w10:wrap anchorx="margin" anchory="page"/>
                  </v:rect>
                </w:pict>
              </mc:Fallback>
            </mc:AlternateContent>
          </w:r>
          <w:r>
            <w:rPr>
              <w:noProof/>
            </w:rPr>
            <mc:AlternateContent>
              <mc:Choice Requires="wpg">
                <w:drawing>
                  <wp:anchor distT="0" distB="0" distL="114300" distR="114300" simplePos="0" relativeHeight="251667456" behindDoc="1" locked="0" layoutInCell="1" allowOverlap="1" wp14:anchorId="1471E4D3" wp14:editId="0343C823">
                    <wp:simplePos x="0" y="0"/>
                    <wp:positionH relativeFrom="margin">
                      <wp:align>center</wp:align>
                    </wp:positionH>
                    <wp:positionV relativeFrom="page">
                      <wp:align>top</wp:align>
                    </wp:positionV>
                    <wp:extent cx="6858000" cy="7068185"/>
                    <wp:effectExtent l="0" t="0" r="0" b="0"/>
                    <wp:wrapNone/>
                    <wp:docPr id="125" name="Group 1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185"/>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solidFill>
                                <a:schemeClr val="tx1"/>
                              </a:solidFill>
                              <a:ln>
                                <a:noFill/>
                              </a:ln>
                            </wps:spPr>
                            <wps:style>
                              <a:lnRef idx="0">
                                <a:scrgbClr r="0" g="0" b="0"/>
                              </a:lnRef>
                              <a:fillRef idx="1003">
                                <a:schemeClr val="dk2"/>
                              </a:fillRef>
                              <a:effectRef idx="0">
                                <a:scrgbClr r="0" g="0" b="0"/>
                              </a:effectRef>
                              <a:fontRef idx="major"/>
                            </wps:style>
                            <wps:txbx>
                              <w:txbxContent>
                                <w:p w14:paraId="1558AF83" w14:textId="5FFD6759"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r>
                                    <w:rPr>
                                      <w:rFonts w:ascii="Cormorant SC SemiBold" w:hAnsi="Cormorant SC SemiBold"/>
                                      <w:b/>
                                      <w:bCs/>
                                      <w:color w:val="F8E09F" w:themeColor="background2" w:themeShade="E6"/>
                                      <w:sz w:val="36"/>
                                      <w:szCs w:val="36"/>
                                    </w:rPr>
                                    <w:t>THE HEIRLOOM SOCIETY</w:t>
                                  </w:r>
                                </w:p>
                                <w:p w14:paraId="35291F16" w14:textId="12417DC6" w:rsidR="009142B9" w:rsidRPr="005D1AAB" w:rsidRDefault="005D1AAB" w:rsidP="009142B9">
                                  <w:pPr>
                                    <w:jc w:val="center"/>
                                    <w:rPr>
                                      <w:color w:val="232349"/>
                                      <w:sz w:val="72"/>
                                      <w:szCs w:val="72"/>
                                    </w:rPr>
                                  </w:pPr>
                                  <w:r>
                                    <w:rPr>
                                      <w:rFonts w:ascii="Cormorant Upright SemiBold" w:hAnsi="Cormorant Upright SemiBold"/>
                                      <w:color w:val="232349"/>
                                      <w:sz w:val="28"/>
                                      <w:szCs w:val="28"/>
                                    </w:rPr>
                                    <w:t>COMPUTING AND APPLIED TECHNOLOGY</w:t>
                                  </w:r>
                                </w:p>
                                <w:p w14:paraId="704A34E6" w14:textId="77777777" w:rsidR="005D1AAB" w:rsidRDefault="005D1AAB"/>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rgbClr val="002060">
                                  <a:alpha val="29804"/>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1471E4D3" id="Group 126" o:spid="_x0000_s1027" style="position:absolute;margin-left:0;margin-top:0;width:540pt;height:556.55pt;z-index:-251649024;mso-width-percent:1154;mso-height-percent:670;mso-position-horizontal:center;mso-position-horizontal-relative:margin;mso-position-vertical:top;mso-position-vertical-relative:page;mso-width-percent:1154;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">
                    <o:lock v:ext="edit" aspectratio="t"/>
                    <v:shape id="Freeform 10" o:spid="_x0000_s1028"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" adj="-11796480,,5400" path="m,c,644,,644,,644v23,6,62,14,113,21c250,685,476,700,720,644v,-27,,-27,,-27c720,,720,,720,,,,,,,e" fillcolor="black [3213]" stroked="f">
                      <v:stroke joinstyle="miter"/>
                      <v:formulas/>
                      <v:path arrowok="t" o:connecttype="custom" o:connectlocs="0,0;0,4972126;872222,5134261;5557520,4972126;5557520,4763667;5557520,0;0,0" o:connectangles="0,0,0,0,0,0,0" textboxrect="0,0,720,700"/>
                      <v:textbox inset="1in,86.4pt,86.4pt,86.4pt">
                        <w:txbxContent>
                          <w:p w14:paraId="1558AF83" w14:textId="5FFD6759" w:rsidR="009142B9" w:rsidRPr="009142B9" w:rsidRDefault="009142B9" w:rsidP="009142B9">
                            <w:pPr>
                              <w:spacing w:before="100" w:beforeAutospacing="1" w:after="100" w:afterAutospacing="1"/>
                              <w:contextualSpacing/>
                              <w:jc w:val="center"/>
                              <w:rPr>
                                <w:rFonts w:ascii="Cormorant SC SemiBold" w:hAnsi="Cormorant SC SemiBold"/>
                                <w:b/>
                                <w:bCs/>
                                <w:color w:val="F8E09F" w:themeColor="background2" w:themeShade="E6"/>
                                <w:sz w:val="36"/>
                                <w:szCs w:val="36"/>
                              </w:rPr>
                            </w:pPr>
                            <w:r>
                              <w:rPr>
                                <w:rFonts w:ascii="Cormorant SC SemiBold" w:hAnsi="Cormorant SC SemiBold"/>
                                <w:b/>
                                <w:bCs/>
                                <w:color w:val="F8E09F" w:themeColor="background2" w:themeShade="E6"/>
                                <w:sz w:val="36"/>
                                <w:szCs w:val="36"/>
                              </w:rPr>
                              <w:t>THE HEIRLOOM SOCIETY</w:t>
                            </w:r>
                          </w:p>
                          <w:p w14:paraId="35291F16" w14:textId="12417DC6" w:rsidR="009142B9" w:rsidRPr="005D1AAB" w:rsidRDefault="005D1AAB" w:rsidP="009142B9">
                            <w:pPr>
                              <w:jc w:val="center"/>
                              <w:rPr>
                                <w:color w:val="232349"/>
                                <w:sz w:val="72"/>
                                <w:szCs w:val="72"/>
                              </w:rPr>
                            </w:pPr>
                            <w:r>
                              <w:rPr>
                                <w:rFonts w:ascii="Cormorant Upright SemiBold" w:hAnsi="Cormorant Upright SemiBold"/>
                                <w:color w:val="232349"/>
                                <w:sz w:val="28"/>
                                <w:szCs w:val="28"/>
                              </w:rPr>
                              <w:t>COMPUTING AND APPLIED TECHNOLOGY</w:t>
                            </w:r>
                          </w:p>
                          <w:p w14:paraId="704A34E6" w14:textId="77777777" w:rsidR="005D1AAB" w:rsidRDefault="005D1AAB"/>
                        </w:txbxContent>
                      </v:textbox>
                    </v:shape>
                    <v:shape id="Freeform 11" o:spid="_x0000_s1029"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" path="m607,c450,44,300,57,176,57,109,57,49,53,,48,66,58,152,66,251,66,358,66,480,56,607,27,607,,607,,607,e" fillcolor="#002060" stroked="f">
                      <v:fill opacity="19532f"/>
                      <v:path arrowok="t" o:connecttype="custom" o:connectlocs="4685030,0;1358427,440373;0,370840;1937302,509905;4685030,208598;4685030,0" o:connectangles="0,0,0,0,0,0"/>
                    </v:shape>
                    <w10:wrap anchorx="margin" anchory="page"/>
                  </v:group>
                </w:pict>
              </mc:Fallback>
            </mc:AlternateContent>
          </w:r>
        </w:p>
        <w:p w14:paraId="553EA27E" w14:textId="594948B2" w:rsidR="009142B9" w:rsidRDefault="009142B9" w:rsidP="003F4F95">
          <w:pPr>
            <w:widowControl w:val="0"/>
            <w:rPr>
              <w:rFonts w:asciiTheme="minorHAnsi" w:eastAsiaTheme="minorEastAsia" w:hAnsiTheme="minorHAnsi" w:cstheme="minorBidi"/>
              <w:sz w:val="22"/>
              <w:szCs w:val="22"/>
            </w:rPr>
          </w:pPr>
          <w:r>
            <w:rPr>
              <w:noProof/>
            </w:rPr>
            <mc:AlternateContent>
              <mc:Choice Requires="wps">
                <w:drawing>
                  <wp:anchor distT="0" distB="0" distL="114300" distR="114300" simplePos="0" relativeHeight="251669504" behindDoc="0" locked="0" layoutInCell="1" allowOverlap="1" wp14:anchorId="23255F7B" wp14:editId="6B76AC1A">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344BF" w14:textId="568A2E43"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r>
                                  <w:rPr>
                                    <w:rFonts w:ascii="Cormorant Upright SemiBold" w:hAnsi="Cormorant Upright SemiBold"/>
                                    <w:sz w:val="28"/>
                                    <w:szCs w:val="28"/>
                                  </w:rPr>
                                  <w:t>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23255F7B" id="_x0000_t202" coordsize="21600,21600" o:spt="202" path="m,l,21600r21600,l21600,xe">
                    <v:stroke joinstyle="miter"/>
                    <v:path gradientshapeok="t" o:connecttype="rect"/>
                  </v:shapetype>
                  <v:shape id="Text Box 129" o:spid="_x0000_s1030" type="#_x0000_t202" style="position:absolute;margin-left:0;margin-top:0;width:453pt;height:38.15pt;z-index:251669504;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9WWQnW4CAAA/BQAADgAAAAAAAAAAAAAAAAAu&#10;AgAAZHJzL2Uyb0RvYy54bWxQSwECLQAUAAYACAAAACEAZbGUhtsAAAAEAQAADwAAAAAAAAAAAAAA&#10;AADIBAAAZHJzL2Rvd25yZXYueG1sUEsFBgAAAAAEAAQA8wAAANAFAAAAAA==&#10;" filled="f" stroked="f" strokeweight=".5pt">
                    <v:textbox style="mso-fit-shape-to-text:t" inset="1in,0,86.4pt,0">
                      <w:txbxContent>
                        <w:p w14:paraId="7E3344BF" w14:textId="568A2E43" w:rsidR="009142B9" w:rsidRPr="00AF1378" w:rsidRDefault="009142B9" w:rsidP="009142B9">
                          <w:pPr>
                            <w:spacing w:before="100" w:beforeAutospacing="1" w:after="100" w:afterAutospacing="1"/>
                            <w:contextualSpacing/>
                            <w:jc w:val="both"/>
                            <w:rPr>
                              <w:rFonts w:ascii="Cormorant Upright SemiBold" w:hAnsi="Cormorant Upright SemiBold"/>
                              <w:sz w:val="28"/>
                              <w:szCs w:val="28"/>
                            </w:rPr>
                          </w:pPr>
                          <w:r>
                            <w:rPr>
                              <w:rFonts w:ascii="Cormorant Upright SemiBold" w:hAnsi="Cormorant Upright SemiBold"/>
                              <w:sz w:val="28"/>
                              <w:szCs w:val="28"/>
                            </w:rPr>
                            <w:t>The most distinguished paths are rarely the ones most visible. Inside you will find career profiles in business and innovation examined for compensation, entry requirements, and the reality of the work for those intending to find something they enjoy and not merely tolerate.</w:t>
                          </w:r>
                        </w:p>
                        <w:p w14:paraId="6518BDDE" w14:textId="77777777" w:rsidR="009142B9" w:rsidRPr="009142B9" w:rsidRDefault="009142B9" w:rsidP="009142B9">
                          <w:pPr>
                            <w:spacing w:before="100" w:beforeAutospacing="1" w:after="100" w:afterAutospacing="1"/>
                            <w:contextualSpacing/>
                            <w:rPr>
                              <w:rFonts w:ascii="Cormorant Upright SemiBold" w:hAnsi="Cormorant Upright SemiBold"/>
                              <w:color w:val="1A3A22"/>
                              <w:sz w:val="24"/>
                              <w:szCs w:val="24"/>
                            </w:rPr>
                          </w:pPr>
                        </w:p>
                        <w:p w14:paraId="2D58ED70" w14:textId="2249A45D" w:rsidR="009142B9" w:rsidRDefault="009142B9">
                          <w:pPr>
                            <w:pStyle w:val="NoSpacing"/>
                            <w:spacing w:before="40" w:after="40"/>
                            <w:rPr>
                              <w:caps/>
                              <w:color w:val="A19574" w:themeColor="accent5"/>
                              <w:sz w:val="24"/>
                              <w:szCs w:val="24"/>
                            </w:rPr>
                          </w:pPr>
                        </w:p>
                      </w:txbxContent>
                    </v:textbox>
                    <w10:wrap type="square" anchorx="page" anchory="page"/>
                  </v:shape>
                </w:pict>
              </mc:Fallback>
            </mc:AlternateContent>
          </w:r>
          <w:r>
            <w:rPr>
              <w:rFonts w:asciiTheme="minorHAnsi" w:eastAsiaTheme="minorEastAsia" w:hAnsiTheme="minorHAnsi" w:cstheme="minorBidi"/>
              <w:sz w:val="22"/>
              <w:szCs w:val="22"/>
            </w:rPr>
            <w:br w:type="page"/>
          </w:r>
        </w:p>
      </w:sdtContent>
    </w:sdt>
    <w:p w14:paraId="2899F3C2" w14:textId="77777777" w:rsidR="00F0319A" w:rsidRPr="00670AC4" w:rsidRDefault="00F0319A" w:rsidP="003F4F95">
      <w:pPr>
        <w:widowControl w:val="0"/>
        <w:spacing w:after="20"/>
        <w:rPr>
          <w:color w:val="A17142" w:themeColor="accent4" w:themeShade="BF"/>
        </w:rPr>
      </w:pPr>
    </w:p>
    <w:p w14:paraId="2B633E3E" w14:textId="0BA764CE" w:rsidR="001E3C38" w:rsidRPr="003C3577" w:rsidRDefault="007B10AC" w:rsidP="003F4F95">
      <w:pPr>
        <w:widowControl w:val="0"/>
        <w:spacing w:after="200"/>
        <w:rPr>
          <w:color w:val="FFFFFF" w:themeColor="background1"/>
        </w:rPr>
      </w:pPr>
      <w:r>
        <w:rPr>
          <w:rFonts w:ascii="Cormorant Garamond" w:eastAsia="Cormorant Garamond" w:hAnsi="Cormorant Garamond" w:cs="Cormorant Garamond"/>
          <w:i/>
          <w:iCs/>
          <w:color w:val="FFFFFF" w:themeColor="background1"/>
          <w:sz w:val="56"/>
          <w:szCs w:val="56"/>
          <w:highlight w:val="darkBlue"/>
        </w:rPr>
        <w:t>How To Use This Guide</w:t>
      </w:r>
    </w:p>
    <w:p w14:paraId="55668F28" w14:textId="78249E83" w:rsidR="00A37308" w:rsidRDefault="00371860" w:rsidP="003F4F95">
      <w:pPr>
        <w:widowControl w:val="0"/>
        <w:rPr>
          <w:rFonts w:ascii="Cormorant Garamond" w:hAnsi="Cormorant Garamond" w:cs="Cormorant Garamond"/>
          <w:i/>
          <w:iCs/>
          <w:sz w:val="32"/>
          <w:szCs w:val="32"/>
        </w:rPr>
      </w:pPr>
      <w:r>
        <w:rPr>
          <w:rFonts w:ascii="Cormorant Garamond" w:hAnsi="Cormorant Garamond" w:cs="Cormorant Garamond"/>
          <w:i/>
          <w:iCs/>
          <w:sz w:val="32"/>
          <w:szCs w:val="32"/>
        </w:rPr>
        <w:t xml:space="preserve">Each entry in this collection follows similar considered structure so that comparing paths is straightforward. Whether you’re already aware of the role by name or you’re encountering it for the first time. </w:t>
      </w:r>
    </w:p>
    <w:p w14:paraId="1C90108D" w14:textId="77777777" w:rsidR="00072FDE" w:rsidRDefault="00072FDE" w:rsidP="003F4F95">
      <w:pPr>
        <w:widowControl w:val="0"/>
        <w:rPr>
          <w:rFonts w:ascii="Cormorant Garamond" w:hAnsi="Cormorant Garamond" w:cs="Cormorant Garamond"/>
          <w:i/>
          <w:iCs/>
          <w:sz w:val="32"/>
          <w:szCs w:val="32"/>
        </w:rPr>
      </w:pPr>
    </w:p>
    <w:p w14:paraId="650FF21C" w14:textId="77777777" w:rsidR="009142B9" w:rsidRDefault="009142B9" w:rsidP="003F4F95">
      <w:pPr>
        <w:widowControl w:val="0"/>
        <w:rPr>
          <w:rFonts w:ascii="Cormorant Garamond" w:hAnsi="Cormorant Garamond" w:cs="Cormorant Garamond"/>
          <w:i/>
          <w:iCs/>
          <w:sz w:val="32"/>
          <w:szCs w:val="32"/>
        </w:rPr>
      </w:pPr>
    </w:p>
    <w:p w14:paraId="0911A6D0" w14:textId="77777777" w:rsidR="00670AC4" w:rsidRPr="00ED3D60" w:rsidRDefault="00072FDE"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What this actually is</w:t>
      </w:r>
    </w:p>
    <w:p w14:paraId="2E572BDC" w14:textId="50CAF1A4" w:rsidR="00072FDE" w:rsidRPr="003F1B57" w:rsidRDefault="00670AC4" w:rsidP="003F4F95">
      <w:pPr>
        <w:widowControl w:val="0"/>
        <w:rPr>
          <w:rFonts w:ascii="Cormorant Upright SemiBold" w:hAnsi="Cormorant Upright SemiBold"/>
          <w:sz w:val="28"/>
          <w:szCs w:val="28"/>
        </w:rPr>
      </w:pPr>
      <w:r>
        <w:rPr>
          <w:sz w:val="28"/>
          <w:szCs w:val="28"/>
        </w:rPr>
        <w:t xml:space="preserve">– </w:t>
      </w:r>
      <w:r>
        <w:rPr>
          <w:rFonts w:ascii="Cormorant Upright SemiBold" w:hAnsi="Cormorant Upright SemiBold"/>
          <w:sz w:val="28"/>
          <w:szCs w:val="28"/>
        </w:rPr>
        <w:t>A plain translation of job title into what this work genuinely involves day to day</w:t>
      </w:r>
    </w:p>
    <w:p w14:paraId="376A595A" w14:textId="77777777" w:rsidR="00F10A2A" w:rsidRPr="00670AC4" w:rsidRDefault="00F10A2A" w:rsidP="003F4F95">
      <w:pPr>
        <w:widowControl w:val="0"/>
        <w:rPr>
          <w:sz w:val="28"/>
          <w:szCs w:val="28"/>
        </w:rPr>
      </w:pPr>
    </w:p>
    <w:p w14:paraId="4BBC2E10"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Entry range</w:t>
      </w:r>
    </w:p>
    <w:p w14:paraId="4A881704" w14:textId="0AFEE65B" w:rsidR="00C955DC" w:rsidRPr="00C33B30" w:rsidRDefault="00C955DC" w:rsidP="003F4F95">
      <w:pPr>
        <w:widowControl w:val="0"/>
        <w:rPr>
          <w:rFonts w:ascii="Cormorant Upright SemiBold" w:hAnsi="Cormorant Upright SemiBold"/>
          <w:sz w:val="28"/>
          <w:szCs w:val="28"/>
        </w:rPr>
      </w:pPr>
      <w:r>
        <w:rPr>
          <w:sz w:val="28"/>
          <w:szCs w:val="28"/>
        </w:rPr>
        <w:t xml:space="preserve"> – </w:t>
      </w:r>
      <w:r>
        <w:rPr>
          <w:rFonts w:ascii="Cormorant Upright SemiBold" w:hAnsi="Cormorant Upright SemiBold"/>
          <w:sz w:val="28"/>
          <w:szCs w:val="28"/>
        </w:rPr>
        <w:t>A realistic starting salary band drawn from verified UAE market sources rather than inflated estimates (note they are monthly)</w:t>
      </w:r>
    </w:p>
    <w:p w14:paraId="085D3A63" w14:textId="77777777" w:rsidR="00F10A2A" w:rsidRPr="00670AC4" w:rsidRDefault="00F10A2A" w:rsidP="003F4F95">
      <w:pPr>
        <w:widowControl w:val="0"/>
        <w:rPr>
          <w:color w:val="A17142" w:themeColor="accent4" w:themeShade="BF"/>
          <w:sz w:val="28"/>
          <w:szCs w:val="28"/>
        </w:rPr>
      </w:pPr>
    </w:p>
    <w:p w14:paraId="1972571E"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Path to entry </w:t>
      </w:r>
    </w:p>
    <w:p w14:paraId="385C8BA4" w14:textId="5A3E47A4" w:rsidR="00C955DC" w:rsidRPr="00670AC4" w:rsidRDefault="00670AC4" w:rsidP="003F4F95">
      <w:pPr>
        <w:widowControl w:val="0"/>
        <w:rPr>
          <w:sz w:val="28"/>
          <w:szCs w:val="28"/>
        </w:rPr>
      </w:pPr>
      <w:bookmarkStart w:id="1" w:name="_Hlk235701775"/>
      <w:r>
        <w:rPr>
          <w:sz w:val="28"/>
          <w:szCs w:val="28"/>
        </w:rPr>
        <w:t>–</w:t>
      </w:r>
      <w:bookmarkEnd w:id="1"/>
      <w:r>
        <w:rPr>
          <w:sz w:val="28"/>
          <w:szCs w:val="28"/>
        </w:rPr>
        <w:t xml:space="preserve"> </w:t>
      </w:r>
      <w:r>
        <w:rPr>
          <w:rFonts w:ascii="Cormorant Upright SemiBold" w:hAnsi="Cormorant Upright SemiBold"/>
          <w:sz w:val="28"/>
          <w:szCs w:val="28"/>
        </w:rPr>
        <w:t>The real sequence of steps from qualification to first hire, no vague “just apply” structures.</w:t>
      </w:r>
    </w:p>
    <w:p w14:paraId="4B3E1B1C" w14:textId="77777777" w:rsidR="00F10A2A" w:rsidRPr="00670AC4" w:rsidRDefault="00F10A2A" w:rsidP="003F4F95">
      <w:pPr>
        <w:widowControl w:val="0"/>
        <w:rPr>
          <w:color w:val="A17142" w:themeColor="accent4" w:themeShade="BF"/>
          <w:sz w:val="28"/>
          <w:szCs w:val="28"/>
        </w:rPr>
      </w:pPr>
    </w:p>
    <w:p w14:paraId="43EF4392" w14:textId="77777777" w:rsidR="00670AC4" w:rsidRPr="00ED3D60" w:rsidRDefault="00C955DC"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Requirements</w:t>
      </w:r>
    </w:p>
    <w:p w14:paraId="267421B2" w14:textId="22D409C8" w:rsidR="00C955DC" w:rsidRPr="00C33B30" w:rsidRDefault="003C3577" w:rsidP="003F4F95">
      <w:pPr>
        <w:widowControl w:val="0"/>
        <w:rPr>
          <w:rFonts w:ascii="Cormorant Upright SemiBold" w:hAnsi="Cormorant Upright SemiBold"/>
          <w:sz w:val="28"/>
          <w:szCs w:val="28"/>
        </w:rPr>
      </w:pPr>
      <w:r>
        <w:rPr>
          <w:sz w:val="28"/>
          <w:szCs w:val="28"/>
        </w:rPr>
        <w:t xml:space="preserve">– </w:t>
      </w:r>
      <w:r>
        <w:rPr>
          <w:rFonts w:ascii="Cormorant Upright SemiBold" w:hAnsi="Cormorant Upright SemiBold"/>
          <w:sz w:val="28"/>
          <w:szCs w:val="28"/>
        </w:rPr>
        <w:t>Split between what gets you considered for the role and what gets you chosen for the role over other candidates. This boosts your chances of getting your dream job significantly more.</w:t>
      </w:r>
    </w:p>
    <w:p w14:paraId="5D6BF4D5" w14:textId="77777777" w:rsidR="005C21D5" w:rsidRPr="00670AC4" w:rsidRDefault="005C21D5" w:rsidP="003F4F95">
      <w:pPr>
        <w:widowControl w:val="0"/>
        <w:rPr>
          <w:sz w:val="28"/>
          <w:szCs w:val="28"/>
        </w:rPr>
      </w:pPr>
    </w:p>
    <w:p w14:paraId="00A68619" w14:textId="77777777" w:rsidR="00670AC4" w:rsidRPr="00ED3D60" w:rsidRDefault="001E6ED9" w:rsidP="003F4F95">
      <w:pPr>
        <w:widowControl w:val="0"/>
        <w:rPr>
          <w:rFonts w:ascii="Cormorant SC SemiBold" w:hAnsi="Cormorant SC SemiBold"/>
          <w:color w:val="A17142" w:themeColor="accent4" w:themeShade="BF"/>
          <w:sz w:val="28"/>
          <w:szCs w:val="28"/>
        </w:rPr>
      </w:pPr>
      <w:r>
        <w:rPr>
          <w:rFonts w:ascii="Cormorant SC SemiBold" w:hAnsi="Cormorant SC SemiBold"/>
          <w:color w:val="A17142" w:themeColor="accent4" w:themeShade="BF"/>
          <w:sz w:val="28"/>
          <w:szCs w:val="28"/>
        </w:rPr>
        <w:t xml:space="preserve">Lifestyle </w:t>
      </w:r>
    </w:p>
    <w:p w14:paraId="17511652" w14:textId="2A2C62B8" w:rsidR="00F10A2A" w:rsidRPr="00670AC4" w:rsidRDefault="00670AC4" w:rsidP="003F4F95">
      <w:pPr>
        <w:widowControl w:val="0"/>
        <w:rPr>
          <w:sz w:val="28"/>
          <w:szCs w:val="28"/>
        </w:rPr>
      </w:pPr>
      <w:r>
        <w:rPr>
          <w:sz w:val="28"/>
          <w:szCs w:val="28"/>
        </w:rPr>
        <w:t xml:space="preserve"> – </w:t>
      </w:r>
      <w:r>
        <w:rPr>
          <w:rFonts w:ascii="Cormorant Upright SemiBold" w:hAnsi="Cormorant Upright SemiBold"/>
          <w:sz w:val="28"/>
          <w:szCs w:val="28"/>
        </w:rPr>
        <w:t>The actual rhythm of the work. The hours, pace, how much of it is solo versus collaborative and what holidays realistically look like.</w:t>
      </w:r>
    </w:p>
    <w:p w14:paraId="4E30A592" w14:textId="77777777" w:rsidR="00670AC4" w:rsidRPr="00ED3D60" w:rsidRDefault="002D5BA1" w:rsidP="003F4F95">
      <w:pPr>
        <w:widowControl w:val="0"/>
        <w:rPr>
          <w:rFonts w:ascii="Cormorant SC SemiBold" w:hAnsi="Cormorant SC SemiBold"/>
          <w:sz w:val="28"/>
          <w:szCs w:val="28"/>
        </w:rPr>
      </w:pPr>
      <w:r>
        <w:rPr>
          <w:sz w:val="28"/>
          <w:szCs w:val="28"/>
        </w:rPr>
        <w:br/>
      </w:r>
      <w:r>
        <w:rPr>
          <w:rFonts w:ascii="Cormorant SC SemiBold" w:hAnsi="Cormorant SC SemiBold"/>
          <w:color w:val="A17142" w:themeColor="accent4" w:themeShade="BF"/>
          <w:sz w:val="28"/>
          <w:szCs w:val="28"/>
        </w:rPr>
        <w:t>Reality check</w:t>
      </w:r>
    </w:p>
    <w:p w14:paraId="25B4295C" w14:textId="780AC957" w:rsidR="00F10A2A" w:rsidRPr="00670AC4" w:rsidRDefault="002D5BA1" w:rsidP="003F4F95">
      <w:pPr>
        <w:widowControl w:val="0"/>
        <w:rPr>
          <w:sz w:val="28"/>
          <w:szCs w:val="28"/>
        </w:rPr>
      </w:pPr>
      <w:r>
        <w:rPr>
          <w:sz w:val="28"/>
          <w:szCs w:val="28"/>
        </w:rPr>
        <w:t xml:space="preserve"> – </w:t>
      </w:r>
      <w:r>
        <w:rPr>
          <w:rFonts w:ascii="Cormorant Upright SemiBold" w:hAnsi="Cormorant Upright SemiBold"/>
          <w:sz w:val="28"/>
          <w:szCs w:val="28"/>
        </w:rPr>
        <w:t>The honest, less-photographed side of the role, included so the choice is fully informed rather than just leading you to focus on the good parts and remaining blindsided by the lesser advertised facts.</w:t>
      </w:r>
    </w:p>
    <w:p w14:paraId="08BC6941" w14:textId="77777777" w:rsidR="00670AC4" w:rsidRPr="00ED3D60" w:rsidRDefault="0039369B" w:rsidP="003F4F95">
      <w:pPr>
        <w:widowControl w:val="0"/>
        <w:rPr>
          <w:rFonts w:ascii="Cormorant SC SemiBold" w:hAnsi="Cormorant SC SemiBold"/>
          <w:color w:val="A17142" w:themeColor="accent4" w:themeShade="BF"/>
          <w:sz w:val="28"/>
          <w:szCs w:val="28"/>
        </w:rPr>
      </w:pPr>
      <w:r>
        <w:rPr>
          <w:sz w:val="28"/>
          <w:szCs w:val="28"/>
        </w:rPr>
        <w:br/>
      </w:r>
      <w:r>
        <w:rPr>
          <w:rFonts w:ascii="Cormorant SC SemiBold" w:hAnsi="Cormorant SC SemiBold"/>
          <w:color w:val="A17142" w:themeColor="accent4" w:themeShade="BF"/>
          <w:sz w:val="28"/>
          <w:szCs w:val="28"/>
        </w:rPr>
        <w:t>Adjacent paths</w:t>
      </w:r>
    </w:p>
    <w:p w14:paraId="43CF7FF6" w14:textId="27EA9CC8" w:rsidR="002F62C4" w:rsidRPr="00C33B30" w:rsidRDefault="0039369B" w:rsidP="003F4F95">
      <w:pPr>
        <w:widowControl w:val="0"/>
        <w:rPr>
          <w:rFonts w:ascii="Cormorant Upright SemiBold" w:hAnsi="Cormorant Upright SemiBold"/>
          <w:sz w:val="24"/>
          <w:szCs w:val="24"/>
        </w:rPr>
      </w:pPr>
      <w:r>
        <w:rPr>
          <w:rFonts w:ascii="Cormorant Upright SemiBold" w:hAnsi="Cormorant Upright SemiBold"/>
          <w:sz w:val="28"/>
          <w:szCs w:val="28"/>
        </w:rPr>
        <w:t xml:space="preserve"> – Related roles worth knowing about, in case the career profile feels close, but not quite right.</w:t>
      </w:r>
      <w:r>
        <w:rPr>
          <w:rFonts w:ascii="Cormorant Upright SemiBold" w:hAnsi="Cormorant Upright SemiBold"/>
          <w:i/>
          <w:iCs/>
          <w:sz w:val="28"/>
          <w:szCs w:val="28"/>
        </w:rPr>
        <w:t xml:space="preserve"> </w:t>
      </w:r>
      <w:r>
        <w:rPr>
          <w:rFonts w:ascii="Cormorant Upright SemiBold" w:hAnsi="Cormorant Upright SemiBold"/>
          <w:i/>
          <w:iCs/>
          <w:sz w:val="28"/>
          <w:szCs w:val="28"/>
        </w:rPr>
        <w:br/>
      </w:r>
      <w:r>
        <w:rPr>
          <w:rFonts w:ascii="Cormorant Upright SemiBold" w:hAnsi="Cormorant Upright SemiBold"/>
          <w:sz w:val="24"/>
          <w:szCs w:val="24"/>
        </w:rPr>
        <w:br/>
      </w:r>
      <w:bookmarkStart w:id="2" w:name="_Hlk235412504"/>
    </w:p>
    <w:p w14:paraId="50D23610" w14:textId="77777777" w:rsidR="003C3577" w:rsidRPr="003C3577" w:rsidRDefault="003C3577" w:rsidP="003C3577">
      <w:pPr>
        <w:widowControl w:val="0"/>
        <w:rPr>
          <w:sz w:val="24"/>
          <w:szCs w:val="24"/>
        </w:rPr>
      </w:pPr>
    </w:p>
    <w:p w14:paraId="7A5347AD" w14:textId="2B70D590" w:rsidR="002F62C4" w:rsidRDefault="003C3577" w:rsidP="003C3577">
      <w:pPr>
        <w:widowControl w:val="0"/>
        <w:rPr>
          <w:sz w:val="24"/>
          <w:szCs w:val="24"/>
        </w:rPr>
      </w:pPr>
      <w:r>
        <w:rPr>
          <w:sz w:val="24"/>
          <w:szCs w:val="24"/>
        </w:rPr>
        <w:t>For the best viewing experience, please download this file and open it directly in Microsoft Word on a Laptop or Tablet.</w:t>
      </w:r>
    </w:p>
    <w:p w14:paraId="61FB33CD" w14:textId="77777777" w:rsidR="003C3577" w:rsidRDefault="003C3577" w:rsidP="003C3577">
      <w:pPr>
        <w:widowControl w:val="0"/>
        <w:rPr>
          <w:sz w:val="24"/>
          <w:szCs w:val="24"/>
        </w:rPr>
      </w:pPr>
    </w:p>
    <w:p w14:paraId="652C992F" w14:textId="77777777" w:rsidR="003C3577" w:rsidRDefault="003C3577" w:rsidP="003C3577">
      <w:pPr>
        <w:widowControl w:val="0"/>
        <w:rPr>
          <w:sz w:val="24"/>
          <w:szCs w:val="24"/>
        </w:rPr>
      </w:pPr>
    </w:p>
    <w:p w14:paraId="3B4EE92A" w14:textId="77777777" w:rsidR="002F62C4" w:rsidRDefault="002F62C4" w:rsidP="003F4F95">
      <w:pPr>
        <w:widowControl w:val="0"/>
        <w:rPr>
          <w:sz w:val="24"/>
          <w:szCs w:val="24"/>
        </w:rPr>
      </w:pPr>
    </w:p>
    <w:p w14:paraId="36AC1E86" w14:textId="4CC5BDC2" w:rsidR="002F62C4" w:rsidRDefault="002F62C4" w:rsidP="003F4F95">
      <w:pPr>
        <w:widowControl w:val="0"/>
        <w:rPr>
          <w:sz w:val="24"/>
          <w:szCs w:val="24"/>
        </w:rPr>
      </w:pPr>
    </w:p>
    <w:p w14:paraId="38FFD7A6" w14:textId="77777777" w:rsidR="002F62C4" w:rsidRDefault="002F62C4" w:rsidP="003F4F95">
      <w:pPr>
        <w:widowControl w:val="0"/>
      </w:pPr>
    </w:p>
    <w:p w14:paraId="0F6BB8DE" w14:textId="77777777" w:rsidR="002F62C4" w:rsidRDefault="002F62C4" w:rsidP="003F4F95">
      <w:pPr>
        <w:widowControl w:val="0"/>
        <w:spacing w:after="200"/>
      </w:pPr>
    </w:p>
    <w:p w14:paraId="50F0BC65" w14:textId="0A6CEA78" w:rsidR="007B10AC" w:rsidRPr="003C3577" w:rsidRDefault="007B10AC" w:rsidP="003F4F95">
      <w:pPr>
        <w:widowControl w:val="0"/>
        <w:spacing w:after="200"/>
        <w:jc w:val="both"/>
        <w:rPr>
          <w:color w:val="FFFFFF" w:themeColor="background1"/>
        </w:rPr>
      </w:pPr>
      <w:r>
        <w:rPr>
          <w:rFonts w:ascii="Cormorant Garamond" w:eastAsia="Cormorant Garamond" w:hAnsi="Cormorant Garamond" w:cs="Cormorant Garamond"/>
          <w:i/>
          <w:iCs/>
          <w:color w:val="FFFFFF" w:themeColor="background1"/>
          <w:sz w:val="56"/>
          <w:szCs w:val="56"/>
          <w:highlight w:val="darkBlue"/>
        </w:rPr>
        <w:lastRenderedPageBreak/>
        <w:t>Contents</w:t>
      </w:r>
    </w:p>
    <w:p w14:paraId="3E7841D3" w14:textId="77777777" w:rsidR="007B10AC" w:rsidRPr="00670AC4" w:rsidRDefault="007B10AC" w:rsidP="003F4F95">
      <w:pPr>
        <w:widowControl w:val="0"/>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 — </w:t>
      </w:r>
      <w:r>
        <w:rPr>
          <w:rFonts w:ascii="Cormorant SC SemiBold" w:eastAsia="Almendra SC" w:hAnsi="Cormorant SC SemiBold" w:cs="Almendra SC"/>
          <w:caps/>
          <w:color w:val="A17142" w:themeColor="accent4" w:themeShade="BF"/>
          <w:spacing w:val="20"/>
          <w:sz w:val="24"/>
          <w:szCs w:val="24"/>
        </w:rPr>
        <w:t>Considered paths</w:t>
      </w:r>
    </w:p>
    <w:p w14:paraId="67AA7281" w14:textId="77777777" w:rsidR="007B10AC" w:rsidRPr="00670AC4" w:rsidRDefault="007B10AC" w:rsidP="003F4F95">
      <w:pPr>
        <w:widowControl w:val="0"/>
        <w:spacing w:after="70"/>
        <w:jc w:val="both"/>
        <w:rPr>
          <w:rFonts w:ascii="Instrument Serif" w:eastAsia="Instrument Serif" w:hAnsi="Instrument Serif" w:cs="Instrument Serif"/>
          <w:i/>
          <w:iCs/>
          <w:color w:val="8A8578"/>
        </w:rPr>
      </w:pPr>
    </w:p>
    <w:p w14:paraId="43049645" w14:textId="065AB57A" w:rsidR="000A5DE0" w:rsidRPr="00F845A0" w:rsidRDefault="009121F6" w:rsidP="00F845A0">
      <w:pPr>
        <w:pStyle w:val="ListParagraph"/>
        <w:widowControl w:val="0"/>
        <w:numPr>
          <w:ilvl w:val="0"/>
          <w:numId w:val="6"/>
        </w:numPr>
        <w:jc w:val="both"/>
        <w:rPr>
          <w:sz w:val="24"/>
          <w:szCs w:val="24"/>
        </w:rPr>
      </w:pPr>
      <w:r>
        <w:rPr>
          <w:rFonts w:eastAsia="Instrument Serif"/>
          <w:color w:val="2B2924"/>
          <w:sz w:val="25"/>
          <w:szCs w:val="25"/>
        </w:rPr>
        <w:t xml:space="preserve">Machine Learning Engineer            </w:t>
      </w:r>
      <w:r>
        <w:rPr>
          <w:sz w:val="24"/>
          <w:szCs w:val="24"/>
        </w:rPr>
        <w:t xml:space="preserve">                                                                                                                        </w:t>
      </w:r>
      <w:hyperlink w:anchor="machine" w:history="1">
        <w:r>
          <w:rPr>
            <w:rStyle w:val="Hyperlink"/>
            <w:rFonts w:eastAsia="Instrument Serif"/>
            <w:sz w:val="25"/>
            <w:szCs w:val="25"/>
          </w:rPr>
          <w:t>4</w:t>
        </w:r>
      </w:hyperlink>
    </w:p>
    <w:p w14:paraId="07D4CA1B" w14:textId="31807E62"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Site Reliability Engineer                                                                                                                                                         </w:t>
      </w:r>
      <w:hyperlink w:anchor="sitereliability" w:history="1">
        <w:r>
          <w:rPr>
            <w:rStyle w:val="Hyperlink"/>
            <w:rFonts w:eastAsia="Instrument Serif"/>
            <w:sz w:val="25"/>
            <w:szCs w:val="25"/>
          </w:rPr>
          <w:t>5</w:t>
        </w:r>
      </w:hyperlink>
    </w:p>
    <w:p w14:paraId="095A2B1B" w14:textId="65858922"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Robotics Engineer                                                                                                                                                                       </w:t>
      </w:r>
      <w:hyperlink w:anchor="robot" w:history="1">
        <w:r>
          <w:rPr>
            <w:rStyle w:val="Hyperlink"/>
            <w:rFonts w:eastAsia="Instrument Serif"/>
            <w:sz w:val="25"/>
            <w:szCs w:val="25"/>
          </w:rPr>
          <w:t xml:space="preserve"> 6</w:t>
        </w:r>
      </w:hyperlink>
    </w:p>
    <w:p w14:paraId="63344E3F" w14:textId="2B1AAC13"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Quantitative Developer </w:t>
      </w:r>
      <w:r>
        <w:rPr>
          <w:sz w:val="24"/>
          <w:szCs w:val="24"/>
        </w:rPr>
        <w:t xml:space="preserve">                                                                                                                                     </w:t>
      </w:r>
      <w:hyperlink w:anchor="quantitative" w:history="1">
        <w:r>
          <w:rPr>
            <w:rStyle w:val="Hyperlink"/>
            <w:rFonts w:eastAsia="Instrument Serif"/>
            <w:sz w:val="25"/>
            <w:szCs w:val="25"/>
          </w:rPr>
          <w:t>7</w:t>
        </w:r>
      </w:hyperlink>
    </w:p>
    <w:p w14:paraId="68AAC3DD" w14:textId="7D48580A"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Data Scientist                                                                                                                                               </w:t>
      </w:r>
      <w:hyperlink w:anchor="datascience" w:history="1">
        <w:r>
          <w:rPr>
            <w:rStyle w:val="Hyperlink"/>
            <w:rFonts w:eastAsia="Instrument Serif"/>
            <w:sz w:val="25"/>
            <w:szCs w:val="25"/>
          </w:rPr>
          <w:t xml:space="preserve"> 8</w:t>
        </w:r>
      </w:hyperlink>
    </w:p>
    <w:p w14:paraId="7A28F496" w14:textId="2C659521"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Spacecraft System Engineer                                                                                                                                             </w:t>
      </w:r>
      <w:hyperlink w:anchor="spacecraft" w:history="1">
        <w:r>
          <w:rPr>
            <w:rStyle w:val="Hyperlink"/>
            <w:rFonts w:eastAsia="Instrument Serif"/>
            <w:sz w:val="25"/>
            <w:szCs w:val="25"/>
          </w:rPr>
          <w:t>9</w:t>
        </w:r>
      </w:hyperlink>
    </w:p>
    <w:p w14:paraId="103C0FA3" w14:textId="48473D21"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Digital Forensics Investigator                                                                                                                                       </w:t>
      </w:r>
      <w:hyperlink w:anchor="forensic" w:history="1">
        <w:r>
          <w:rPr>
            <w:rStyle w:val="Hyperlink"/>
            <w:rFonts w:eastAsia="Instrument Serif"/>
            <w:sz w:val="25"/>
            <w:szCs w:val="25"/>
          </w:rPr>
          <w:t>10</w:t>
        </w:r>
      </w:hyperlink>
    </w:p>
    <w:p w14:paraId="6B309E7A" w14:textId="30143CB1"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Ethical Hacker                                                                                                                                             </w:t>
      </w:r>
      <w:hyperlink w:anchor="ethhical" w:history="1">
        <w:r>
          <w:rPr>
            <w:rStyle w:val="Hyperlink"/>
            <w:rFonts w:eastAsia="Instrument Serif"/>
            <w:sz w:val="25"/>
            <w:szCs w:val="25"/>
          </w:rPr>
          <w:t>11</w:t>
        </w:r>
      </w:hyperlink>
    </w:p>
    <w:p w14:paraId="433CAC5A" w14:textId="454A8C6A" w:rsidR="007B10AC"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AI Solutions Architect                                                                                                                                </w:t>
      </w:r>
      <w:hyperlink w:anchor="aisolutions" w:history="1">
        <w:r>
          <w:rPr>
            <w:rStyle w:val="Hyperlink"/>
            <w:rFonts w:eastAsia="Instrument Serif"/>
            <w:sz w:val="25"/>
            <w:szCs w:val="25"/>
          </w:rPr>
          <w:t>12</w:t>
        </w:r>
      </w:hyperlink>
    </w:p>
    <w:p w14:paraId="09ACC041" w14:textId="040B6424" w:rsidR="007B10AC" w:rsidRPr="009121F6"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Cloud Security Architect                                                                                                                           </w:t>
      </w:r>
      <w:hyperlink w:anchor="cloudsecurity" w:history="1">
        <w:r>
          <w:rPr>
            <w:rStyle w:val="Hyperlink"/>
            <w:rFonts w:eastAsia="Instrument Serif"/>
            <w:sz w:val="25"/>
            <w:szCs w:val="25"/>
          </w:rPr>
          <w:t xml:space="preserve"> 13</w:t>
        </w:r>
      </w:hyperlink>
    </w:p>
    <w:p w14:paraId="5189DFB9" w14:textId="351D74D4" w:rsidR="009121F6" w:rsidRPr="00C92FC1" w:rsidRDefault="009121F6" w:rsidP="003F4F95">
      <w:pPr>
        <w:pStyle w:val="ListParagraph"/>
        <w:widowControl w:val="0"/>
        <w:numPr>
          <w:ilvl w:val="0"/>
          <w:numId w:val="6"/>
        </w:numPr>
        <w:spacing w:after="70"/>
        <w:jc w:val="both"/>
        <w:rPr>
          <w:sz w:val="24"/>
          <w:szCs w:val="24"/>
        </w:rPr>
      </w:pPr>
      <w:r>
        <w:rPr>
          <w:rFonts w:eastAsia="Instrument Serif"/>
          <w:color w:val="2B2924"/>
          <w:sz w:val="25"/>
          <w:szCs w:val="25"/>
        </w:rPr>
        <w:t xml:space="preserve">Marine Sub/Sea Engineer                                                                                                                           </w:t>
      </w:r>
      <w:hyperlink w:anchor="marinesubsea" w:history="1">
        <w:r>
          <w:rPr>
            <w:rStyle w:val="Hyperlink"/>
            <w:rFonts w:eastAsia="Instrument Serif"/>
            <w:sz w:val="25"/>
            <w:szCs w:val="25"/>
          </w:rPr>
          <w:t>14</w:t>
        </w:r>
      </w:hyperlink>
    </w:p>
    <w:p w14:paraId="435842FF" w14:textId="77777777" w:rsidR="007B10AC" w:rsidRPr="00670AC4" w:rsidRDefault="007B10AC" w:rsidP="003F4F95">
      <w:pPr>
        <w:widowControl w:val="0"/>
        <w:pBdr>
          <w:bottom w:val="single" w:sz="4" w:space="4" w:color="B8956A"/>
        </w:pBdr>
        <w:spacing w:before="340" w:after="40"/>
        <w:jc w:val="both"/>
        <w:rPr>
          <w:sz w:val="24"/>
          <w:szCs w:val="24"/>
        </w:rPr>
      </w:pPr>
      <w:r>
        <w:rPr>
          <w:rFonts w:ascii="Almendra SC" w:eastAsia="Almendra SC" w:hAnsi="Almendra SC" w:cs="Almendra SC"/>
          <w:caps/>
          <w:color w:val="B8956A"/>
          <w:spacing w:val="20"/>
          <w:sz w:val="24"/>
          <w:szCs w:val="24"/>
        </w:rPr>
        <w:t xml:space="preserve">II — </w:t>
      </w:r>
      <w:r>
        <w:rPr>
          <w:rFonts w:ascii="Cormorant SC SemiBold" w:eastAsia="Almendra SC" w:hAnsi="Cormorant SC SemiBold" w:cs="Almendra SC"/>
          <w:caps/>
          <w:color w:val="B8956A"/>
          <w:spacing w:val="20"/>
          <w:sz w:val="24"/>
          <w:szCs w:val="24"/>
        </w:rPr>
        <w:t>Also worth knowing</w:t>
      </w:r>
    </w:p>
    <w:p w14:paraId="2C0F121F" w14:textId="77777777" w:rsidR="007B10AC" w:rsidRPr="00670AC4" w:rsidRDefault="007B10AC" w:rsidP="00FD733E">
      <w:pPr>
        <w:widowControl w:val="0"/>
        <w:spacing w:after="70"/>
        <w:jc w:val="both"/>
        <w:rPr>
          <w:rFonts w:ascii="Instrument Serif" w:eastAsia="Instrument Serif" w:hAnsi="Instrument Serif" w:cs="Instrument Serif"/>
          <w:i/>
          <w:iCs/>
          <w:color w:val="8A8578"/>
        </w:rPr>
      </w:pPr>
    </w:p>
    <w:p w14:paraId="07A5A250" w14:textId="3D958A91" w:rsidR="00615B52" w:rsidRPr="001049AA"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DevOps/Cloud Native Engineer                                                                                                                                          </w:t>
      </w:r>
      <w:hyperlink w:anchor="devops" w:history="1">
        <w:r>
          <w:rPr>
            <w:rStyle w:val="Hyperlink"/>
            <w:rFonts w:eastAsia="Instrument Serif"/>
            <w:sz w:val="25"/>
            <w:szCs w:val="25"/>
          </w:rPr>
          <w:t>16</w:t>
        </w:r>
      </w:hyperlink>
    </w:p>
    <w:p w14:paraId="5C3EE20E" w14:textId="3666F3C9" w:rsidR="00615B52" w:rsidRPr="001049AA" w:rsidRDefault="009121F6" w:rsidP="00FD733E">
      <w:pPr>
        <w:pStyle w:val="ListParagraph"/>
        <w:widowControl w:val="0"/>
        <w:numPr>
          <w:ilvl w:val="0"/>
          <w:numId w:val="5"/>
        </w:numPr>
        <w:spacing w:after="70"/>
        <w:jc w:val="both"/>
        <w:rPr>
          <w:sz w:val="24"/>
          <w:szCs w:val="24"/>
        </w:rPr>
      </w:pPr>
      <w:r>
        <w:rPr>
          <w:rFonts w:eastAsia="Instrument Serif"/>
          <w:sz w:val="25"/>
          <w:szCs w:val="25"/>
        </w:rPr>
        <w:t xml:space="preserve">Computer Vision Engineer                                                                                                                                            </w:t>
      </w:r>
      <w:hyperlink w:anchor="computervision" w:history="1">
        <w:r>
          <w:rPr>
            <w:rStyle w:val="Hyperlink"/>
            <w:rFonts w:eastAsia="Instrument Serif"/>
            <w:sz w:val="25"/>
            <w:szCs w:val="25"/>
          </w:rPr>
          <w:t>16</w:t>
        </w:r>
      </w:hyperlink>
    </w:p>
    <w:p w14:paraId="1D9DB4AB" w14:textId="11762330" w:rsidR="007B10AC" w:rsidRPr="001049AA" w:rsidRDefault="009121F6" w:rsidP="00FD733E">
      <w:pPr>
        <w:pStyle w:val="ListParagraph"/>
        <w:widowControl w:val="0"/>
        <w:numPr>
          <w:ilvl w:val="0"/>
          <w:numId w:val="5"/>
        </w:numPr>
        <w:spacing w:after="70"/>
        <w:jc w:val="both"/>
        <w:rPr>
          <w:sz w:val="24"/>
          <w:szCs w:val="24"/>
        </w:rPr>
      </w:pPr>
      <w:r>
        <w:rPr>
          <w:rFonts w:eastAsia="Instrument Serif"/>
          <w:sz w:val="25"/>
          <w:szCs w:val="25"/>
        </w:rPr>
        <w:t xml:space="preserve">Aircraft MRO Engineer                                                                                                                                   </w:t>
      </w:r>
      <w:hyperlink w:anchor="aircraft" w:history="1">
        <w:r>
          <w:rPr>
            <w:rStyle w:val="Hyperlink"/>
            <w:rFonts w:eastAsia="Instrument Serif"/>
            <w:sz w:val="25"/>
            <w:szCs w:val="25"/>
          </w:rPr>
          <w:t>17</w:t>
        </w:r>
      </w:hyperlink>
      <w:r>
        <w:rPr>
          <w:rFonts w:eastAsia="Instrument Serif"/>
          <w:sz w:val="25"/>
          <w:szCs w:val="25"/>
        </w:rPr>
        <w:t xml:space="preserve">          </w:t>
      </w:r>
    </w:p>
    <w:p w14:paraId="4628C1F0" w14:textId="16C71F49" w:rsidR="007B10AC" w:rsidRPr="001049AA"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Petroleum Engineer </w:t>
      </w:r>
      <w:r>
        <w:rPr>
          <w:sz w:val="24"/>
          <w:szCs w:val="24"/>
        </w:rPr>
        <w:t xml:space="preserve">                                                                                                                                             </w:t>
      </w:r>
      <w:hyperlink w:anchor="petroleum" w:history="1">
        <w:r>
          <w:rPr>
            <w:rStyle w:val="Hyperlink"/>
            <w:rFonts w:eastAsia="Instrument Serif"/>
            <w:sz w:val="25"/>
            <w:szCs w:val="25"/>
          </w:rPr>
          <w:t>18</w:t>
        </w:r>
      </w:hyperlink>
    </w:p>
    <w:p w14:paraId="1B533607" w14:textId="6FBE3EA4" w:rsidR="005C7221"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Aeronautical Engineer                                                                                                                                    </w:t>
      </w:r>
      <w:hyperlink w:anchor="aeronautical" w:history="1">
        <w:r>
          <w:rPr>
            <w:rStyle w:val="Hyperlink"/>
            <w:rFonts w:eastAsia="Instrument Serif"/>
            <w:sz w:val="25"/>
            <w:szCs w:val="25"/>
          </w:rPr>
          <w:t>19</w:t>
        </w:r>
      </w:hyperlink>
    </w:p>
    <w:p w14:paraId="3E7D58CA" w14:textId="36C7ADDD" w:rsidR="001522EB" w:rsidRPr="001049AA"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Incident Response Specialist                                                                                                                         </w:t>
      </w:r>
      <w:hyperlink w:anchor="incidentresp" w:history="1">
        <w:r>
          <w:rPr>
            <w:rStyle w:val="Hyperlink"/>
            <w:rFonts w:eastAsia="Instrument Serif"/>
            <w:sz w:val="25"/>
            <w:szCs w:val="25"/>
          </w:rPr>
          <w:t xml:space="preserve"> 19</w:t>
        </w:r>
      </w:hyperlink>
    </w:p>
    <w:p w14:paraId="2903FE28" w14:textId="548438F3" w:rsidR="001522EB" w:rsidRPr="001049AA"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UX/UI Designer                                                                                                                                             </w:t>
      </w:r>
      <w:hyperlink w:anchor="uxui" w:history="1">
        <w:r>
          <w:rPr>
            <w:rStyle w:val="Hyperlink"/>
            <w:rFonts w:eastAsia="Instrument Serif"/>
            <w:sz w:val="25"/>
            <w:szCs w:val="25"/>
          </w:rPr>
          <w:t>20</w:t>
        </w:r>
      </w:hyperlink>
    </w:p>
    <w:p w14:paraId="67A8FCAC" w14:textId="7B3698BC" w:rsidR="002B4982" w:rsidRPr="001049AA" w:rsidRDefault="009121F6" w:rsidP="00FD733E">
      <w:pPr>
        <w:pStyle w:val="ListParagraph"/>
        <w:widowControl w:val="0"/>
        <w:numPr>
          <w:ilvl w:val="0"/>
          <w:numId w:val="5"/>
        </w:numPr>
        <w:spacing w:after="70"/>
        <w:jc w:val="both"/>
        <w:rPr>
          <w:rFonts w:eastAsia="Instrument Serif"/>
          <w:sz w:val="25"/>
          <w:szCs w:val="25"/>
        </w:rPr>
      </w:pPr>
      <w:r>
        <w:rPr>
          <w:rFonts w:eastAsia="Instrument Serif"/>
          <w:sz w:val="25"/>
          <w:szCs w:val="25"/>
        </w:rPr>
        <w:t xml:space="preserve">Conversational AI and NLP specialist                                                                                                           </w:t>
      </w:r>
      <w:hyperlink w:anchor="conversation" w:history="1">
        <w:r>
          <w:rPr>
            <w:rStyle w:val="Hyperlink"/>
            <w:rFonts w:eastAsia="Instrument Serif"/>
            <w:sz w:val="25"/>
            <w:szCs w:val="25"/>
          </w:rPr>
          <w:t>21</w:t>
        </w:r>
      </w:hyperlink>
      <w:r>
        <w:rPr>
          <w:rFonts w:eastAsia="Instrument Serif"/>
          <w:sz w:val="25"/>
          <w:szCs w:val="25"/>
        </w:rPr>
        <w:t xml:space="preserve">                                                                                                                                                 </w:t>
      </w:r>
    </w:p>
    <w:p w14:paraId="4BD2D03B" w14:textId="3425A7AB" w:rsidR="00121C2D" w:rsidRPr="001049AA" w:rsidRDefault="009121F6" w:rsidP="00FD733E">
      <w:pPr>
        <w:pStyle w:val="ListParagraph"/>
        <w:widowControl w:val="0"/>
        <w:numPr>
          <w:ilvl w:val="0"/>
          <w:numId w:val="5"/>
        </w:numPr>
        <w:spacing w:after="70"/>
        <w:rPr>
          <w:sz w:val="24"/>
          <w:szCs w:val="24"/>
        </w:rPr>
      </w:pPr>
      <w:r>
        <w:rPr>
          <w:rFonts w:eastAsia="Instrument Serif"/>
          <w:sz w:val="25"/>
          <w:szCs w:val="25"/>
        </w:rPr>
        <w:t xml:space="preserve">Developer Relations Specialist                                                                                                                      </w:t>
      </w:r>
      <w:hyperlink w:anchor="relations" w:history="1">
        <w:r>
          <w:rPr>
            <w:rStyle w:val="Hyperlink"/>
            <w:rFonts w:eastAsia="Instrument Serif"/>
            <w:sz w:val="25"/>
            <w:szCs w:val="25"/>
          </w:rPr>
          <w:t>22</w:t>
        </w:r>
      </w:hyperlink>
      <w:r>
        <w:rPr>
          <w:rFonts w:eastAsia="Instrument Serif"/>
          <w:sz w:val="25"/>
          <w:szCs w:val="25"/>
        </w:rPr>
        <w:t xml:space="preserve">                                    </w:t>
      </w:r>
      <w:r>
        <w:rPr>
          <w:rFonts w:eastAsia="Instrument Serif"/>
          <w:sz w:val="25"/>
          <w:szCs w:val="25"/>
        </w:rPr>
        <w:br/>
      </w:r>
    </w:p>
    <w:p w14:paraId="24A4E869" w14:textId="77777777" w:rsidR="007B10AC" w:rsidRPr="00670AC4" w:rsidRDefault="007B10AC" w:rsidP="003F4F95">
      <w:pPr>
        <w:widowControl w:val="0"/>
        <w:pBdr>
          <w:bottom w:val="single" w:sz="4" w:space="4" w:color="B8956A"/>
        </w:pBdr>
        <w:spacing w:before="340" w:after="40"/>
        <w:rPr>
          <w:sz w:val="24"/>
          <w:szCs w:val="24"/>
        </w:rPr>
      </w:pPr>
      <w:r>
        <w:rPr>
          <w:rFonts w:ascii="Almendra SC" w:eastAsia="Almendra SC" w:hAnsi="Almendra SC" w:cs="Almendra SC"/>
          <w:caps/>
          <w:color w:val="B8956A"/>
          <w:spacing w:val="20"/>
          <w:sz w:val="24"/>
          <w:szCs w:val="24"/>
        </w:rPr>
        <w:t xml:space="preserve">III — </w:t>
      </w:r>
      <w:r>
        <w:rPr>
          <w:rFonts w:ascii="Cormorant SC SemiBold" w:eastAsia="Almendra SC" w:hAnsi="Cormorant SC SemiBold" w:cs="Almendra SC"/>
          <w:caps/>
          <w:color w:val="B8956A"/>
          <w:spacing w:val="20"/>
          <w:sz w:val="24"/>
          <w:szCs w:val="24"/>
        </w:rPr>
        <w:t>Quiet reference</w:t>
      </w:r>
    </w:p>
    <w:p w14:paraId="6574BDEA" w14:textId="77777777" w:rsidR="007B10AC" w:rsidRPr="00670AC4" w:rsidRDefault="007B10AC" w:rsidP="003F4F95">
      <w:pPr>
        <w:widowControl w:val="0"/>
        <w:spacing w:after="140"/>
        <w:rPr>
          <w:sz w:val="24"/>
          <w:szCs w:val="24"/>
        </w:rPr>
      </w:pPr>
    </w:p>
    <w:p w14:paraId="50979502" w14:textId="0CE24713" w:rsidR="00D9367D" w:rsidRPr="008F7D55" w:rsidRDefault="007B10AC" w:rsidP="003F4F95">
      <w:pPr>
        <w:pStyle w:val="ListParagraph"/>
        <w:widowControl w:val="0"/>
        <w:numPr>
          <w:ilvl w:val="0"/>
          <w:numId w:val="7"/>
        </w:numPr>
        <w:spacing w:after="70"/>
        <w:jc w:val="both"/>
        <w:rPr>
          <w:sz w:val="24"/>
          <w:szCs w:val="24"/>
        </w:rPr>
      </w:pPr>
      <w:r>
        <w:rPr>
          <w:rFonts w:eastAsia="Instrument Serif"/>
          <w:sz w:val="25"/>
          <w:szCs w:val="25"/>
        </w:rPr>
        <w:t xml:space="preserve">Quick Reference Index                                                                                                                                                   </w:t>
      </w:r>
      <w:hyperlink w:anchor="worth" w:history="1">
        <w:r>
          <w:rPr>
            <w:rStyle w:val="Hyperlink"/>
            <w:rFonts w:eastAsia="Instrument Serif"/>
            <w:sz w:val="25"/>
            <w:szCs w:val="25"/>
          </w:rPr>
          <w:t>24</w:t>
        </w:r>
      </w:hyperlink>
    </w:p>
    <w:p w14:paraId="4F4D9B5D" w14:textId="77777777" w:rsidR="00C9231B" w:rsidRDefault="00C9231B">
      <w:bookmarkStart w:id="3" w:name="_Hlk235423424"/>
      <w:r>
        <w:br w:type="page"/>
      </w:r>
    </w:p>
    <w:p w14:paraId="2366B48A" w14:textId="5002F4F8" w:rsidR="00C9231B" w:rsidRDefault="00C9231B" w:rsidP="00C9231B">
      <w:pPr>
        <w:ind w:left="-576"/>
      </w:pPr>
      <w:r>
        <w:rPr>
          <w:noProof/>
        </w:rPr>
        <w:lastRenderedPageBreak/>
        <mc:AlternateContent>
          <mc:Choice Requires="wps">
            <w:drawing>
              <wp:anchor distT="45720" distB="45720" distL="114300" distR="114300" simplePos="0" relativeHeight="251675648" behindDoc="0" locked="0" layoutInCell="1" allowOverlap="1" wp14:anchorId="1C7CA337" wp14:editId="26B54D73">
                <wp:simplePos x="0" y="0"/>
                <wp:positionH relativeFrom="column">
                  <wp:posOffset>2921000</wp:posOffset>
                </wp:positionH>
                <wp:positionV relativeFrom="paragraph">
                  <wp:posOffset>4838700</wp:posOffset>
                </wp:positionV>
                <wp:extent cx="1131570" cy="484505"/>
                <wp:effectExtent l="0" t="0" r="11430" b="10795"/>
                <wp:wrapSquare wrapText="bothSides"/>
                <wp:docPr id="1938106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6F420B"/>
                          </a:solidFill>
                          <a:miter lim="800000"/>
                          <a:headEnd/>
                          <a:tailEnd/>
                        </a:ln>
                      </wps:spPr>
                      <wps:txbx>
                        <w:txbxContent>
                          <w:p w14:paraId="061C29D7" w14:textId="443285B9" w:rsidR="00C9231B" w:rsidRPr="00415548" w:rsidRDefault="00C9231B" w:rsidP="00C9231B">
                            <w:pPr>
                              <w:shd w:val="clear" w:color="auto" w:fill="000000" w:themeFill="text1"/>
                              <w:jc w:val="center"/>
                              <w:rPr>
                                <w:sz w:val="52"/>
                                <w:szCs w:val="52"/>
                              </w:rPr>
                            </w:pPr>
                            <w:r>
                              <w:rPr>
                                <w:sz w:val="52"/>
                                <w:szCs w:val="52"/>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CA337" id="Text Box 2" o:spid="_x0000_s1031" type="#_x0000_t202" style="position:absolute;left:0;text-align:left;margin-left:230pt;margin-top:381pt;width:89.1pt;height:38.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" strokecolor="#6f420b">
                <v:fill r:id="rId8" o:title="" recolor="t" rotate="t" type="tile"/>
                <v:textbox>
                  <w:txbxContent>
                    <w:p w14:paraId="061C29D7" w14:textId="443285B9" w:rsidR="00C9231B" w:rsidRPr="00415548" w:rsidRDefault="00C9231B" w:rsidP="00C9231B">
                      <w:pPr>
                        <w:shd w:val="clear" w:color="auto" w:fill="000000" w:themeFill="text1"/>
                        <w:jc w:val="center"/>
                        <w:rPr>
                          <w:sz w:val="52"/>
                          <w:szCs w:val="52"/>
                        </w:rPr>
                      </w:pPr>
                      <w:r>
                        <w:rPr>
                          <w:sz w:val="52"/>
                          <w:szCs w:val="52"/>
                        </w:rPr>
                        <w:t>I</w:t>
                      </w:r>
                    </w:p>
                  </w:txbxContent>
                </v:textbox>
                <w10:wrap type="square"/>
              </v:shape>
            </w:pict>
          </mc:Fallback>
        </mc:AlternateContent>
      </w:r>
      <w:r>
        <w:rPr>
          <w:noProof/>
        </w:rPr>
        <w:drawing>
          <wp:anchor distT="0" distB="0" distL="114300" distR="114300" simplePos="0" relativeHeight="251673600" behindDoc="0" locked="0" layoutInCell="1" allowOverlap="1" wp14:anchorId="37929599" wp14:editId="3BD36C6C">
            <wp:simplePos x="-50800" y="317500"/>
            <wp:positionH relativeFrom="margin">
              <wp:align>center</wp:align>
            </wp:positionH>
            <wp:positionV relativeFrom="margin">
              <wp:align>center</wp:align>
            </wp:positionV>
            <wp:extent cx="8688321" cy="12978765"/>
            <wp:effectExtent l="0" t="0" r="0" b="0"/>
            <wp:wrapSquare wrapText="bothSides"/>
            <wp:docPr id="3232122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88321" cy="12978765"/>
                    </a:xfrm>
                    <a:prstGeom prst="rect">
                      <a:avLst/>
                    </a:prstGeom>
                    <a:noFill/>
                  </pic:spPr>
                </pic:pic>
              </a:graphicData>
            </a:graphic>
          </wp:anchor>
        </w:drawing>
      </w:r>
      <w:r>
        <w:br w:type="page"/>
      </w:r>
    </w:p>
    <w:tbl>
      <w:tblPr>
        <w:tblpPr w:leftFromText="180" w:rightFromText="180" w:horzAnchor="margin" w:tblpXSpec="center" w:tblpY="-317"/>
        <w:tblW w:w="12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
        <w:gridCol w:w="10"/>
        <w:gridCol w:w="10"/>
        <w:gridCol w:w="10"/>
        <w:gridCol w:w="10"/>
        <w:gridCol w:w="10"/>
        <w:gridCol w:w="10"/>
        <w:gridCol w:w="10"/>
        <w:gridCol w:w="10"/>
        <w:gridCol w:w="10"/>
        <w:gridCol w:w="1890"/>
        <w:gridCol w:w="10260"/>
      </w:tblGrid>
      <w:tr w:rsidR="00E7447A" w14:paraId="04EB0C95" w14:textId="77777777" w:rsidTr="00C9231B">
        <w:trPr>
          <w:gridBefore w:val="10"/>
          <w:wBefore w:w="100" w:type="dxa"/>
          <w:cantSplit/>
          <w:trHeight w:val="15184"/>
        </w:trPr>
        <w:tc>
          <w:tcPr>
            <w:tcW w:w="1890" w:type="dxa"/>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72C71496" w14:textId="6F4E2177" w:rsidR="009A6C45" w:rsidRDefault="009A6C45" w:rsidP="003F4F95">
            <w:pPr>
              <w:widowControl w:val="0"/>
              <w:spacing w:after="260"/>
              <w:rPr>
                <w:rFonts w:ascii="Jost" w:eastAsia="Jost" w:hAnsi="Jost" w:cs="Jost"/>
                <w:color w:val="A9822F"/>
                <w:spacing w:val="20"/>
                <w:sz w:val="13"/>
                <w:szCs w:val="13"/>
              </w:rPr>
            </w:pPr>
          </w:p>
          <w:p w14:paraId="5C62AA68" w14:textId="37CC6CAF" w:rsidR="00E7447A" w:rsidRDefault="00452A94" w:rsidP="003F4F95">
            <w:pPr>
              <w:widowControl w:val="0"/>
              <w:spacing w:after="260"/>
              <w:jc w:val="center"/>
            </w:pPr>
            <w:r>
              <w:rPr>
                <w:rFonts w:ascii="Jost" w:eastAsia="Jost" w:hAnsi="Jost" w:cs="Jost"/>
                <w:color w:val="A9822F"/>
                <w:spacing w:val="20"/>
                <w:sz w:val="13"/>
                <w:szCs w:val="13"/>
              </w:rPr>
              <w:t xml:space="preserve">NO. 01 </w:t>
            </w:r>
            <w:proofErr w:type="gramStart"/>
            <w:r>
              <w:rPr>
                <w:rFonts w:ascii="Jost" w:eastAsia="Jost" w:hAnsi="Jost" w:cs="Jost"/>
                <w:color w:val="A9822F"/>
                <w:spacing w:val="20"/>
                <w:sz w:val="13"/>
                <w:szCs w:val="13"/>
              </w:rPr>
              <w:t xml:space="preserve">— </w:t>
            </w:r>
            <w:r>
              <w:t xml:space="preserve"> </w:t>
            </w:r>
            <w:r>
              <w:rPr>
                <w:rFonts w:ascii="Jost" w:eastAsia="Jost" w:hAnsi="Jost" w:cs="Jost"/>
                <w:color w:val="A9822F"/>
                <w:spacing w:val="20"/>
                <w:sz w:val="13"/>
                <w:szCs w:val="13"/>
              </w:rPr>
              <w:t>COMPUTING</w:t>
            </w:r>
            <w:proofErr w:type="gramEnd"/>
            <w:r>
              <w:rPr>
                <w:rFonts w:ascii="Jost" w:eastAsia="Jost" w:hAnsi="Jost" w:cs="Jost"/>
                <w:color w:val="A9822F"/>
                <w:spacing w:val="20"/>
                <w:sz w:val="13"/>
                <w:szCs w:val="13"/>
              </w:rPr>
              <w:t xml:space="preserve"> AND APPLIED TECHNOLOGY</w:t>
            </w:r>
          </w:p>
          <w:p w14:paraId="67F18422" w14:textId="5D762552" w:rsidR="00E7447A" w:rsidRDefault="00452A94"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Machine Learning Engineer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11"/>
              <w:gridCol w:w="3330"/>
            </w:tblGrid>
            <w:tr w:rsidR="007C6AFB" w14:paraId="266BC593" w14:textId="77777777" w:rsidTr="003F1B57">
              <w:trPr>
                <w:trHeight w:val="9718"/>
              </w:trPr>
              <w:tc>
                <w:tcPr>
                  <w:tcW w:w="6411"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67A1DC" w14:textId="75F0DFB4" w:rsidR="00196175" w:rsidRPr="00A128E9" w:rsidRDefault="00C9231B" w:rsidP="005844CA">
                  <w:pPr>
                    <w:framePr w:hSpace="180" w:wrap="around" w:hAnchor="margin" w:xAlign="center" w:y="-317"/>
                    <w:widowControl w:val="0"/>
                    <w:spacing w:after="40"/>
                    <w:jc w:val="both"/>
                    <w:rPr>
                      <w:rFonts w:ascii="Cormorant Infant SemiBold" w:eastAsia="Jost" w:hAnsi="Cormorant Infant SemiBold" w:cs="Cormorant Infant SemiBold"/>
                      <w:color w:val="A9822F"/>
                      <w:spacing w:val="18"/>
                      <w:sz w:val="15"/>
                      <w:szCs w:val="15"/>
                    </w:rPr>
                  </w:pPr>
                  <w:r>
                    <w:rPr>
                      <w:rFonts w:ascii="Cormorant Infant SemiBold" w:eastAsia="Jost" w:hAnsi="Cormorant Infant SemiBold" w:cs="Cormorant Infant SemiBold"/>
                      <w:color w:val="A9822F"/>
                      <w:spacing w:val="18"/>
                      <w:sz w:val="15"/>
                      <w:szCs w:val="15"/>
                    </w:rPr>
                    <w:t xml:space="preserve">COMPUTING AND APPLIED TECHNOLOGY — CAREER PROFILE </w:t>
                  </w:r>
                </w:p>
                <w:p w14:paraId="2BF0F89C" w14:textId="6201169B" w:rsidR="00E7447A" w:rsidRPr="00E2498D" w:rsidRDefault="005D1AAB" w:rsidP="005844CA">
                  <w:pPr>
                    <w:framePr w:hSpace="180" w:wrap="around" w:hAnchor="margin" w:xAlign="center" w:y="-317"/>
                    <w:widowControl w:val="0"/>
                    <w:spacing w:after="220"/>
                    <w:rPr>
                      <w:rFonts w:ascii="Cormorant Garamond" w:eastAsia="Cormorant Garamond" w:hAnsi="Cormorant Garamond" w:cs="Cormorant Garamond"/>
                      <w:b/>
                      <w:bCs/>
                      <w:color w:val="1C1712"/>
                      <w:sz w:val="44"/>
                      <w:szCs w:val="44"/>
                    </w:rPr>
                  </w:pPr>
                  <w:bookmarkStart w:id="4" w:name="machine"/>
                  <w:r>
                    <w:rPr>
                      <w:rFonts w:ascii="Cormorant Garamond" w:eastAsia="Cormorant Garamond" w:hAnsi="Cormorant Garamond" w:cs="Cormorant Garamond"/>
                      <w:b/>
                      <w:bCs/>
                      <w:color w:val="1C1712"/>
                      <w:sz w:val="44"/>
                      <w:szCs w:val="44"/>
                    </w:rPr>
                    <w:t xml:space="preserve">Machine Learning Engineer         </w:t>
                  </w:r>
                  <w:r>
                    <w:t xml:space="preserve"> </w:t>
                  </w:r>
                  <w:bookmarkEnd w:id="4"/>
                  <w:r>
                    <w:rPr>
                      <w:rFonts w:ascii="EB Garamond" w:eastAsia="EB Garamond" w:hAnsi="EB Garamond" w:cs="EB Garamond"/>
                      <w:i/>
                      <w:iCs/>
                      <w:color w:val="6B6250"/>
                    </w:rPr>
                    <w:t>Building and deploying self-learning software systems that turn raw data into automated business predictions.</w:t>
                  </w:r>
                </w:p>
                <w:tbl>
                  <w:tblPr>
                    <w:tblW w:w="70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51"/>
                    <w:gridCol w:w="2351"/>
                    <w:gridCol w:w="2351"/>
                  </w:tblGrid>
                  <w:tr w:rsidR="007C6AFB" w14:paraId="5F6E13E9" w14:textId="77777777" w:rsidTr="003F1B57">
                    <w:trPr>
                      <w:trHeight w:val="247"/>
                    </w:trPr>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CB9D75C" w14:textId="1995A821" w:rsidR="00D71476" w:rsidRPr="00972045" w:rsidRDefault="00452A94" w:rsidP="005844CA">
                        <w:pPr>
                          <w:framePr w:hSpace="180" w:wrap="around" w:hAnchor="margin" w:xAlign="center" w:y="-317"/>
                          <w:widowControl w:val="0"/>
                          <w:spacing w:after="30"/>
                          <w:rPr>
                            <w:rFonts w:ascii="Cormorant SC SemiBold" w:eastAsia="Jost" w:hAnsi="Cormorant SC SemiBold" w:cs="Jost"/>
                            <w:color w:val="A9822F"/>
                            <w:spacing w:val="16"/>
                            <w:sz w:val="13"/>
                            <w:szCs w:val="13"/>
                          </w:rPr>
                        </w:pPr>
                        <w:r>
                          <w:rPr>
                            <w:rFonts w:ascii="Cormorant SC SemiBold" w:eastAsia="Jost" w:hAnsi="Cormorant SC SemiBold" w:cs="Jost"/>
                            <w:color w:val="A9822F"/>
                            <w:spacing w:val="16"/>
                            <w:sz w:val="13"/>
                            <w:szCs w:val="13"/>
                          </w:rPr>
                          <w:t xml:space="preserve">ENTRY RANGE </w:t>
                        </w:r>
                      </w:p>
                      <w:p w14:paraId="4378C812" w14:textId="6DEAB290" w:rsidR="00E7447A" w:rsidRDefault="00452A94" w:rsidP="005844CA">
                        <w:pPr>
                          <w:framePr w:hSpace="180" w:wrap="around" w:hAnchor="margin" w:xAlign="center" w:y="-317"/>
                          <w:widowControl w:val="0"/>
                        </w:pPr>
                        <w:r>
                          <w:rPr>
                            <w:rFonts w:ascii="EB Garamond" w:eastAsia="EB Garamond" w:hAnsi="EB Garamond" w:cs="EB Garamond"/>
                            <w:color w:val="1C1712"/>
                          </w:rPr>
                          <w:t>AED 10K-20K</w:t>
                        </w:r>
                      </w:p>
                    </w:tc>
                    <w:tc>
                      <w:tcPr>
                        <w:tcW w:w="235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FE23B77" w14:textId="1F8FB3EC" w:rsidR="00D71476" w:rsidRDefault="00D71476" w:rsidP="005844CA">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SENIOR LEVEL</w:t>
                        </w:r>
                      </w:p>
                      <w:p w14:paraId="2B52DDCE" w14:textId="77777777" w:rsidR="00972045" w:rsidRPr="00972045" w:rsidRDefault="00972045" w:rsidP="005844CA">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p>
                      <w:p w14:paraId="19687D0C" w14:textId="50C24A67" w:rsidR="00E7447A" w:rsidRDefault="00D71476" w:rsidP="005844CA">
                        <w:pPr>
                          <w:framePr w:hSpace="180" w:wrap="around" w:hAnchor="margin" w:xAlign="center" w:y="-317"/>
                          <w:widowControl w:val="0"/>
                        </w:pPr>
                        <w:r>
                          <w:rPr>
                            <w:rFonts w:ascii="EB Garamond" w:eastAsia="EB Garamond" w:hAnsi="EB Garamond" w:cs="EB Garamond"/>
                            <w:color w:val="1C1712"/>
                            <w:sz w:val="16"/>
                            <w:szCs w:val="16"/>
                          </w:rPr>
                          <w:t xml:space="preserve"> </w:t>
                        </w:r>
                        <w:r>
                          <w:rPr>
                            <w:rFonts w:ascii="EB Garamond" w:eastAsia="EB Garamond" w:hAnsi="EB Garamond" w:cs="EB Garamond"/>
                            <w:color w:val="1C1712"/>
                          </w:rPr>
                          <w:t>AED 35K-55K+</w:t>
                        </w:r>
                      </w:p>
                    </w:tc>
                    <w:tc>
                      <w:tcPr>
                        <w:tcW w:w="2351"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5891E982" w14:textId="61333865" w:rsidR="00E7447A" w:rsidRPr="00E54456" w:rsidRDefault="00D71476" w:rsidP="005844CA">
                        <w:pPr>
                          <w:framePr w:hSpace="180" w:wrap="around" w:hAnchor="margin" w:xAlign="center" w:y="-317"/>
                          <w:widowControl w:val="0"/>
                          <w:spacing w:after="30"/>
                          <w:jc w:val="both"/>
                          <w:rPr>
                            <w:rFonts w:ascii="Cormorant SC SemiBold" w:eastAsia="Jost" w:hAnsi="Cormorant SC SemiBold" w:cs="Jost"/>
                            <w:color w:val="A9822F"/>
                            <w:spacing w:val="16"/>
                            <w:sz w:val="13"/>
                            <w:szCs w:val="13"/>
                          </w:rPr>
                        </w:pPr>
                        <w:r>
                          <w:rPr>
                            <w:rFonts w:ascii="Jost" w:eastAsia="Jost" w:hAnsi="Jost" w:cs="Jost"/>
                            <w:color w:val="A9822F"/>
                            <w:spacing w:val="16"/>
                            <w:sz w:val="13"/>
                            <w:szCs w:val="13"/>
                          </w:rPr>
                          <w:t xml:space="preserve">  </w:t>
                        </w:r>
                        <w:r>
                          <w:rPr>
                            <w:rFonts w:ascii="Cormorant SC SemiBold" w:eastAsia="Jost" w:hAnsi="Cormorant SC SemiBold" w:cs="Jost"/>
                            <w:color w:val="A9822F"/>
                            <w:spacing w:val="16"/>
                            <w:sz w:val="13"/>
                            <w:szCs w:val="13"/>
                          </w:rPr>
                          <w:t>PACE</w:t>
                        </w:r>
                      </w:p>
                      <w:p w14:paraId="3AC26AA0" w14:textId="77777777" w:rsidR="00E7447A" w:rsidRDefault="00E7447A" w:rsidP="005844CA">
                        <w:pPr>
                          <w:framePr w:hSpace="180" w:wrap="around" w:hAnchor="margin" w:xAlign="center" w:y="-317"/>
                          <w:widowControl w:val="0"/>
                          <w:jc w:val="both"/>
                        </w:pPr>
                      </w:p>
                      <w:p w14:paraId="70B80A3F" w14:textId="58CE3C58" w:rsidR="00972045" w:rsidRPr="00B03262" w:rsidRDefault="00D046E3" w:rsidP="005844CA">
                        <w:pPr>
                          <w:framePr w:hSpace="180" w:wrap="around" w:hAnchor="margin" w:xAlign="center" w:y="-317"/>
                          <w:widowControl w:val="0"/>
                          <w:jc w:val="both"/>
                          <w:rPr>
                            <w:rFonts w:ascii="EB Garamond" w:hAnsi="EB Garamond"/>
                          </w:rPr>
                        </w:pPr>
                        <w:r>
                          <w:rPr>
                            <w:rFonts w:ascii="EB Garamond" w:hAnsi="EB Garamond"/>
                          </w:rPr>
                          <w:t>Highly Variable</w:t>
                        </w:r>
                      </w:p>
                    </w:tc>
                  </w:tr>
                </w:tbl>
                <w:p w14:paraId="1CFEC9C2" w14:textId="77777777" w:rsidR="00E7447A" w:rsidRPr="00E5690B" w:rsidRDefault="00E7447A" w:rsidP="005844CA">
                  <w:pPr>
                    <w:framePr w:hSpace="180" w:wrap="around" w:hAnchor="margin" w:xAlign="center" w:y="-317"/>
                    <w:widowControl w:val="0"/>
                    <w:spacing w:before="260"/>
                    <w:jc w:val="both"/>
                    <w:rPr>
                      <w:rFonts w:ascii="Cormorant SC SemiBold" w:hAnsi="Cormorant SC SemiBold"/>
                    </w:rPr>
                  </w:pPr>
                </w:p>
                <w:p w14:paraId="758ED178" w14:textId="77777777"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24D1AA06" w14:textId="0938BB38" w:rsidR="002A58D2" w:rsidRDefault="00E2498D"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specialized software engineer who researches, builds, and deploys predictive AI models into production. Sitting at the intersection of data science and computer science, they ensure that complex algorithms can scale efficiently and deliver real-world business value</w:t>
                  </w:r>
                </w:p>
                <w:p w14:paraId="7B4DBE28" w14:textId="77777777" w:rsidR="00E2498D" w:rsidRDefault="00E2498D"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38C20704" w14:textId="2A91A89B"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1"/>
                    <w:gridCol w:w="225"/>
                    <w:gridCol w:w="1341"/>
                    <w:gridCol w:w="225"/>
                    <w:gridCol w:w="1341"/>
                    <w:gridCol w:w="225"/>
                    <w:gridCol w:w="1341"/>
                  </w:tblGrid>
                  <w:tr w:rsidR="00A57952" w14:paraId="12EE80FB" w14:textId="77777777" w:rsidTr="003F1B57">
                    <w:trPr>
                      <w:trHeight w:val="458"/>
                    </w:trPr>
                    <w:tc>
                      <w:tcPr>
                        <w:tcW w:w="1341" w:type="dxa"/>
                        <w:tcBorders>
                          <w:top w:val="none" w:sz="0" w:space="0" w:color="FFFFFF"/>
                          <w:left w:val="none" w:sz="0" w:space="0" w:color="FFFFFF"/>
                          <w:bottom w:val="none" w:sz="0" w:space="0" w:color="FFFFFF"/>
                          <w:right w:val="none" w:sz="0" w:space="0" w:color="FFFFFF"/>
                        </w:tcBorders>
                      </w:tcPr>
                      <w:p w14:paraId="0693F3E2" w14:textId="77777777" w:rsidR="00E7447A" w:rsidRDefault="00452A9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4FFDDE5" w14:textId="5126E07F" w:rsidR="00E2498D" w:rsidRDefault="00D046E3" w:rsidP="005844CA">
                        <w:pPr>
                          <w:framePr w:hSpace="180" w:wrap="around" w:hAnchor="margin" w:xAlign="center" w:y="-317"/>
                          <w:widowControl w:val="0"/>
                          <w:jc w:val="center"/>
                        </w:pPr>
                        <w:r>
                          <w:rPr>
                            <w:rFonts w:ascii="EB Garamond" w:eastAsia="EB Garamond" w:hAnsi="EB Garamond" w:cs="EB Garamond"/>
                            <w:color w:val="6B6250"/>
                            <w:sz w:val="15"/>
                            <w:szCs w:val="15"/>
                          </w:rPr>
                          <w:t>Master Python coding fundamentals, object-oriented programming, and terminal operations</w:t>
                        </w:r>
                      </w:p>
                    </w:tc>
                    <w:tc>
                      <w:tcPr>
                        <w:tcW w:w="225" w:type="dxa"/>
                        <w:tcBorders>
                          <w:top w:val="none" w:sz="0" w:space="0" w:color="FFFFFF"/>
                          <w:left w:val="none" w:sz="0" w:space="0" w:color="FFFFFF"/>
                          <w:bottom w:val="none" w:sz="0" w:space="0" w:color="FFFFFF"/>
                          <w:right w:val="none" w:sz="0" w:space="0" w:color="FFFFFF"/>
                        </w:tcBorders>
                      </w:tcPr>
                      <w:p w14:paraId="16F08E42" w14:textId="77777777" w:rsidR="00E7447A" w:rsidRDefault="00452A9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258E3B64" w14:textId="77777777" w:rsidR="00E7447A" w:rsidRDefault="00452A9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C8934C2" w14:textId="5B7F4BA4" w:rsidR="00E7447A" w:rsidRDefault="00D046E3" w:rsidP="005844CA">
                        <w:pPr>
                          <w:framePr w:hSpace="180" w:wrap="around" w:hAnchor="margin" w:xAlign="center" w:y="-317"/>
                          <w:widowControl w:val="0"/>
                          <w:jc w:val="center"/>
                        </w:pPr>
                        <w:r>
                          <w:rPr>
                            <w:rFonts w:ascii="EB Garamond" w:eastAsia="EB Garamond" w:hAnsi="EB Garamond" w:cs="EB Garamond"/>
                            <w:color w:val="6B6250"/>
                            <w:sz w:val="15"/>
                            <w:szCs w:val="15"/>
                          </w:rPr>
                          <w:t>Build data pipeline and statistical analysis projects using open-source SQL databases</w:t>
                        </w:r>
                      </w:p>
                    </w:tc>
                    <w:tc>
                      <w:tcPr>
                        <w:tcW w:w="225" w:type="dxa"/>
                        <w:tcBorders>
                          <w:top w:val="none" w:sz="0" w:space="0" w:color="FFFFFF"/>
                          <w:left w:val="none" w:sz="0" w:space="0" w:color="FFFFFF"/>
                          <w:bottom w:val="none" w:sz="0" w:space="0" w:color="FFFFFF"/>
                          <w:right w:val="none" w:sz="0" w:space="0" w:color="FFFFFF"/>
                        </w:tcBorders>
                      </w:tcPr>
                      <w:p w14:paraId="16B9D09E" w14:textId="77777777" w:rsidR="00E7447A" w:rsidRDefault="00452A9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71850494" w14:textId="77777777" w:rsidR="00E7447A" w:rsidRDefault="00452A9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70D9109" w14:textId="4D76480F" w:rsidR="008C0749" w:rsidRDefault="00D046E3" w:rsidP="005844CA">
                        <w:pPr>
                          <w:framePr w:hSpace="180" w:wrap="around" w:hAnchor="margin" w:xAlign="center" w:y="-317"/>
                          <w:widowControl w:val="0"/>
                          <w:jc w:val="center"/>
                        </w:pPr>
                        <w:r>
                          <w:rPr>
                            <w:rFonts w:ascii="EB Garamond" w:eastAsia="EB Garamond" w:hAnsi="EB Garamond" w:cs="EB Garamond"/>
                            <w:color w:val="6B6250"/>
                            <w:sz w:val="15"/>
                            <w:szCs w:val="15"/>
                          </w:rPr>
                          <w:t>Deploy a simple predictive model live to a cloud host utilizing Docker containerization</w:t>
                        </w:r>
                      </w:p>
                    </w:tc>
                    <w:tc>
                      <w:tcPr>
                        <w:tcW w:w="225" w:type="dxa"/>
                        <w:tcBorders>
                          <w:top w:val="none" w:sz="0" w:space="0" w:color="FFFFFF"/>
                          <w:left w:val="none" w:sz="0" w:space="0" w:color="FFFFFF"/>
                          <w:bottom w:val="none" w:sz="0" w:space="0" w:color="FFFFFF"/>
                          <w:right w:val="none" w:sz="0" w:space="0" w:color="FFFFFF"/>
                        </w:tcBorders>
                      </w:tcPr>
                      <w:p w14:paraId="7E81D611" w14:textId="77777777" w:rsidR="00E7447A" w:rsidRDefault="00452A9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1" w:type="dxa"/>
                        <w:tcBorders>
                          <w:top w:val="none" w:sz="0" w:space="0" w:color="FFFFFF"/>
                          <w:left w:val="none" w:sz="0" w:space="0" w:color="FFFFFF"/>
                          <w:bottom w:val="none" w:sz="0" w:space="0" w:color="FFFFFF"/>
                          <w:right w:val="none" w:sz="0" w:space="0" w:color="FFFFFF"/>
                        </w:tcBorders>
                      </w:tcPr>
                      <w:p w14:paraId="55FE352C" w14:textId="77777777" w:rsidR="00E7447A" w:rsidRDefault="00452A9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44AC183" w14:textId="54135861" w:rsidR="00E7447A" w:rsidRDefault="00D046E3" w:rsidP="005844CA">
                        <w:pPr>
                          <w:framePr w:hSpace="180" w:wrap="around" w:hAnchor="margin" w:xAlign="center" w:y="-317"/>
                          <w:widowControl w:val="0"/>
                          <w:jc w:val="center"/>
                        </w:pPr>
                        <w:r>
                          <w:rPr>
                            <w:rFonts w:ascii="EB Garamond" w:eastAsia="EB Garamond" w:hAnsi="EB Garamond" w:cs="EB Garamond"/>
                            <w:color w:val="6B6250"/>
                            <w:sz w:val="15"/>
                            <w:szCs w:val="15"/>
                          </w:rPr>
                          <w:t>Apply for junior backend or data analysis roles to bridge the gap toward dedicated ML systems</w:t>
                        </w:r>
                      </w:p>
                    </w:tc>
                  </w:tr>
                </w:tbl>
                <w:p w14:paraId="3D72429F" w14:textId="77777777" w:rsidR="00545BA9" w:rsidRDefault="00545BA9" w:rsidP="005844CA">
                  <w:pPr>
                    <w:framePr w:hSpace="180" w:wrap="around" w:hAnchor="margin" w:xAlign="center" w:y="-317"/>
                    <w:widowControl w:val="0"/>
                    <w:spacing w:after="60"/>
                    <w:jc w:val="both"/>
                    <w:rPr>
                      <w:rFonts w:ascii="Cormorant SC SemiBold" w:eastAsia="Jost" w:hAnsi="Cormorant SC SemiBold" w:cs="Jost"/>
                      <w:color w:val="A9822F"/>
                      <w:spacing w:val="24"/>
                      <w:sz w:val="15"/>
                      <w:szCs w:val="15"/>
                    </w:rPr>
                  </w:pPr>
                </w:p>
                <w:p w14:paraId="65ADF976" w14:textId="21686833"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LIFESTYLE</w:t>
                  </w:r>
                </w:p>
                <w:p w14:paraId="68B4EF14" w14:textId="1747D39D" w:rsidR="00972045" w:rsidRDefault="00B05A27"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occupy the most sought-after niche in modern technology. Walking into corporate spaces or tech networking events with this title grants you instant intellectual respect and a seat at the table for high-impact business decisions. Because your primary tools are cloud-based servers and a terminal, you enjoy ultimate geographical freedom. Many senior engineers negotiate full remote autonomy, allowing them to work from beach cafes or international tech hubs without breaking a single workflow.</w:t>
                  </w:r>
                </w:p>
                <w:p w14:paraId="208281B9" w14:textId="77777777" w:rsidR="00B05A27" w:rsidRDefault="00B05A27"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0E8BB003" w14:textId="52FD70D2"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REALITY CHECK</w:t>
                  </w:r>
                </w:p>
                <w:p w14:paraId="07A98691" w14:textId="52C5822B" w:rsidR="00A01F90" w:rsidRDefault="00D046E3"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The field is highly competitive, and the job market rarely treats ML Engineering as a true entry-level role; you will likely need to spend 1–2 years as a data analyst or standard software engineer to secure your first official title.</w:t>
                  </w:r>
                </w:p>
                <w:p w14:paraId="06EDD98D" w14:textId="77777777" w:rsidR="00B05A27" w:rsidRDefault="00B05A27"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3DC05AA5" w14:textId="59785CC2"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586926BF" w14:textId="3FED9DA7" w:rsidR="00D046E3" w:rsidRPr="00D046E3" w:rsidRDefault="00452A94"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rPr>
                  </w:pPr>
                  <w:proofErr w:type="gramStart"/>
                  <w:r>
                    <w:rPr>
                      <w:rFonts w:ascii="Jost" w:eastAsia="Jost" w:hAnsi="Jost" w:cs="Jost"/>
                      <w:color w:val="A9822F"/>
                      <w:spacing w:val="12"/>
                      <w:sz w:val="13"/>
                      <w:szCs w:val="13"/>
                    </w:rPr>
                    <w:t>MYTH  “</w:t>
                  </w:r>
                  <w:proofErr w:type="gramEnd"/>
                  <w:r>
                    <w:rPr>
                      <w:rFonts w:ascii="EB Garamond" w:eastAsia="EB Garamond" w:hAnsi="EB Garamond" w:cs="EB Garamond"/>
                      <w:color w:val="34301F"/>
                    </w:rPr>
                    <w:t>ML Engineers spend all day crafting complex, cutting-edge mathematical formulas and revolutionary neural networks from scratch.”</w:t>
                  </w:r>
                </w:p>
                <w:p w14:paraId="5CAECADA" w14:textId="19C5F4D3" w:rsidR="00A01F90" w:rsidRDefault="00452A94" w:rsidP="005844CA">
                  <w:pPr>
                    <w:framePr w:hSpace="180" w:wrap="around" w:hAnchor="margin" w:xAlign="center" w:y="-317"/>
                    <w:widowControl w:val="0"/>
                    <w:rPr>
                      <w:rFonts w:ascii="EB Garamond" w:eastAsia="EB Garamond" w:hAnsi="EB Garamond" w:cs="EB Garamond"/>
                      <w:color w:val="34301F"/>
                      <w:sz w:val="18"/>
                      <w:szCs w:val="18"/>
                    </w:rPr>
                  </w:pPr>
                  <w:r>
                    <w:rPr>
                      <w:rFonts w:ascii="Jost" w:eastAsia="Jost" w:hAnsi="Jost" w:cs="Jost"/>
                      <w:color w:val="A9822F"/>
                      <w:spacing w:val="12"/>
                      <w:sz w:val="13"/>
                      <w:szCs w:val="13"/>
                    </w:rPr>
                    <w:t xml:space="preserve">REALITY  </w:t>
                  </w:r>
                  <w:r>
                    <w:t xml:space="preserve"> </w:t>
                  </w:r>
                  <w:r>
                    <w:rPr>
                      <w:rFonts w:ascii="EB Garamond" w:eastAsia="EB Garamond" w:hAnsi="EB Garamond" w:cs="EB Garamond"/>
                      <w:color w:val="34301F"/>
                    </w:rPr>
                    <w:t xml:space="preserve"> Most of the job involves data cleansing, system scaling, and writing traditional software infrastructure code to make basic models reliable in production.</w:t>
                  </w:r>
                </w:p>
                <w:p w14:paraId="43AE2AB1" w14:textId="77777777" w:rsidR="00311261" w:rsidRDefault="00311261" w:rsidP="005844CA">
                  <w:pPr>
                    <w:framePr w:hSpace="180" w:wrap="around" w:hAnchor="margin" w:xAlign="center" w:y="-317"/>
                    <w:widowControl w:val="0"/>
                    <w:rPr>
                      <w:rFonts w:ascii="EB Garamond" w:eastAsia="EB Garamond" w:hAnsi="EB Garamond" w:cs="EB Garamond"/>
                      <w:color w:val="34301F"/>
                      <w:sz w:val="18"/>
                      <w:szCs w:val="18"/>
                    </w:rPr>
                  </w:pPr>
                </w:p>
                <w:p w14:paraId="5D53086A" w14:textId="77777777" w:rsidR="00311261" w:rsidRDefault="00311261" w:rsidP="005844CA">
                  <w:pPr>
                    <w:framePr w:hSpace="180" w:wrap="around" w:hAnchor="margin" w:xAlign="center" w:y="-317"/>
                    <w:widowControl w:val="0"/>
                    <w:rPr>
                      <w:rFonts w:ascii="EB Garamond" w:eastAsia="EB Garamond" w:hAnsi="EB Garamond" w:cs="EB Garamond"/>
                      <w:color w:val="34301F"/>
                      <w:sz w:val="18"/>
                      <w:szCs w:val="18"/>
                    </w:rPr>
                  </w:pPr>
                </w:p>
                <w:p w14:paraId="4D5578F2" w14:textId="0134A416" w:rsidR="00311261" w:rsidRPr="007C6AFB" w:rsidRDefault="00311261" w:rsidP="005844CA">
                  <w:pPr>
                    <w:framePr w:hSpace="180" w:wrap="around" w:hAnchor="margin" w:xAlign="center" w:y="-317"/>
                    <w:widowControl w:val="0"/>
                    <w:rPr>
                      <w:rFonts w:ascii="EB Garamond" w:eastAsia="EB Garamond" w:hAnsi="EB Garamond" w:cs="EB Garamond"/>
                      <w:color w:val="34301F"/>
                      <w:sz w:val="18"/>
                      <w:szCs w:val="18"/>
                    </w:rPr>
                  </w:pPr>
                </w:p>
              </w:tc>
              <w:tc>
                <w:tcPr>
                  <w:tcW w:w="333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7DCB8139" w14:textId="77777777" w:rsidR="00B05A27" w:rsidRDefault="00B05A27" w:rsidP="005844CA">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"Clean data beats complex math every single time."</w:t>
                  </w:r>
                </w:p>
                <w:p w14:paraId="64D4FACA" w14:textId="77777777" w:rsidR="00B05A27" w:rsidRDefault="00B05A27" w:rsidP="005844CA">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p>
                <w:p w14:paraId="1E3F3317" w14:textId="03295CAD"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6E1DF6A2" w14:textId="362C17BA" w:rsidR="00D046E3" w:rsidRDefault="00452A94" w:rsidP="005844CA">
                  <w:pPr>
                    <w:framePr w:hSpace="180" w:wrap="around" w:hAnchor="margin" w:xAlign="center" w:y="-317"/>
                    <w:widowControl w:val="0"/>
                    <w:pBdr>
                      <w:bottom w:val="dotted" w:sz="4" w:space="6" w:color="D9CFAE"/>
                    </w:pBdr>
                    <w:spacing w:after="140"/>
                    <w:jc w:val="both"/>
                  </w:pPr>
                  <w:proofErr w:type="gramStart"/>
                  <w:r>
                    <w:rPr>
                      <w:rFonts w:ascii="Cormorant SC SemiBold" w:eastAsia="Jost" w:hAnsi="Cormorant SC SemiBold" w:cs="Jost"/>
                      <w:color w:val="A9822F"/>
                      <w:spacing w:val="12"/>
                      <w:sz w:val="13"/>
                      <w:szCs w:val="13"/>
                    </w:rPr>
                    <w:t>MINIMUM</w:t>
                  </w:r>
                  <w:r>
                    <w:rPr>
                      <w:rFonts w:ascii="Cormorant SC SemiBold" w:eastAsia="EB Garamond" w:hAnsi="Cormorant SC SemiBold" w:cs="EB Garamond"/>
                      <w:color w:val="34301F"/>
                      <w:sz w:val="18"/>
                      <w:szCs w:val="18"/>
                    </w:rPr>
                    <w:t xml:space="preserve"> </w:t>
                  </w:r>
                  <w:r>
                    <w:t xml:space="preserve"> </w:t>
                  </w:r>
                  <w:r>
                    <w:rPr>
                      <w:rFonts w:ascii="EB Garamond" w:eastAsia="EB Garamond" w:hAnsi="EB Garamond" w:cs="EB Garamond"/>
                      <w:color w:val="34301F"/>
                      <w:sz w:val="18"/>
                      <w:szCs w:val="18"/>
                    </w:rPr>
                    <w:t>A</w:t>
                  </w:r>
                  <w:proofErr w:type="gramEnd"/>
                  <w:r>
                    <w:rPr>
                      <w:rFonts w:ascii="EB Garamond" w:eastAsia="EB Garamond" w:hAnsi="EB Garamond" w:cs="EB Garamond"/>
                      <w:color w:val="34301F"/>
                      <w:sz w:val="18"/>
                      <w:szCs w:val="18"/>
                    </w:rPr>
                    <w:t xml:space="preserve"> bachelor’s degree in Computer Science or Statistics alongside expert proficiency in Python and SQL.</w:t>
                  </w:r>
                </w:p>
                <w:p w14:paraId="03CFE66F" w14:textId="39043DD2" w:rsidR="00972045" w:rsidRDefault="00452A94" w:rsidP="005844CA">
                  <w:pPr>
                    <w:framePr w:hSpace="180" w:wrap="around" w:hAnchor="margin" w:xAlign="center" w:y="-317"/>
                    <w:widowControl w:val="0"/>
                    <w:spacing w:before="24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COMPETITIVE </w:t>
                  </w:r>
                  <w:r>
                    <w:rPr>
                      <w:rFonts w:ascii="EB Garamond" w:eastAsia="EB Garamond" w:hAnsi="EB Garamond" w:cs="EB Garamond"/>
                      <w:color w:val="34301F"/>
                      <w:sz w:val="18"/>
                      <w:szCs w:val="18"/>
                    </w:rPr>
                    <w:t xml:space="preserve">Real-world experience building robust, containerized end-to-end data pipelines using Docker, Kubernetes, and AWS/GCP </w:t>
                  </w:r>
                  <w:proofErr w:type="spellStart"/>
                  <w:r>
                    <w:rPr>
                      <w:rFonts w:ascii="EB Garamond" w:eastAsia="EB Garamond" w:hAnsi="EB Garamond" w:cs="EB Garamond"/>
                      <w:color w:val="34301F"/>
                      <w:sz w:val="18"/>
                      <w:szCs w:val="18"/>
                    </w:rPr>
                    <w:t>MLOps</w:t>
                  </w:r>
                  <w:proofErr w:type="spellEnd"/>
                  <w:r>
                    <w:rPr>
                      <w:rFonts w:ascii="EB Garamond" w:eastAsia="EB Garamond" w:hAnsi="EB Garamond" w:cs="EB Garamond"/>
                      <w:color w:val="34301F"/>
                      <w:sz w:val="18"/>
                      <w:szCs w:val="18"/>
                    </w:rPr>
                    <w:t xml:space="preserve"> infrastructure.</w:t>
                  </w:r>
                </w:p>
                <w:p w14:paraId="77584B49" w14:textId="77777777" w:rsidR="00D046E3" w:rsidRPr="00972045" w:rsidRDefault="00D046E3" w:rsidP="005844CA">
                  <w:pPr>
                    <w:framePr w:hSpace="180" w:wrap="around" w:hAnchor="margin" w:xAlign="center" w:y="-317"/>
                    <w:widowControl w:val="0"/>
                    <w:spacing w:before="240" w:after="100"/>
                    <w:jc w:val="both"/>
                    <w:rPr>
                      <w:rFonts w:ascii="EB Garamond" w:eastAsia="EB Garamond" w:hAnsi="EB Garamond" w:cs="EB Garamond"/>
                      <w:color w:val="34301F"/>
                      <w:sz w:val="18"/>
                      <w:szCs w:val="18"/>
                    </w:rPr>
                  </w:pPr>
                </w:p>
                <w:p w14:paraId="4600CC3D" w14:textId="77777777"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AT A GLANCE</w:t>
                  </w:r>
                </w:p>
                <w:p w14:paraId="27A829BC" w14:textId="776E0512" w:rsidR="00E7447A" w:rsidRDefault="00452A94" w:rsidP="005844CA">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6-7</w:t>
                  </w:r>
                </w:p>
                <w:p w14:paraId="7955E883" w14:textId="228D112C" w:rsidR="00E7447A" w:rsidRDefault="00452A94" w:rsidP="005844CA">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6FC5D3E9" w14:textId="5BD1D633" w:rsidR="00E7447A" w:rsidRDefault="00452A94" w:rsidP="005844CA">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Low</w:t>
                  </w:r>
                </w:p>
                <w:p w14:paraId="52FB1422" w14:textId="3A2D0E72" w:rsidR="00E7447A" w:rsidRDefault="00452A94" w:rsidP="005844CA">
                  <w:pPr>
                    <w:framePr w:hSpace="180" w:wrap="around" w:hAnchor="margin" w:xAlign="center" w:y="-317"/>
                    <w:widowControl w:val="0"/>
                    <w:tabs>
                      <w:tab w:val="right" w:pos="2600"/>
                    </w:tabs>
                    <w:jc w:val="both"/>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6CD7ACB0" w14:textId="77777777" w:rsidR="00972045" w:rsidRDefault="00972045" w:rsidP="005844CA">
                  <w:pPr>
                    <w:framePr w:hSpace="180" w:wrap="around" w:hAnchor="margin" w:xAlign="center" w:y="-317"/>
                    <w:widowControl w:val="0"/>
                    <w:tabs>
                      <w:tab w:val="right" w:pos="2600"/>
                    </w:tabs>
                    <w:jc w:val="both"/>
                  </w:pPr>
                </w:p>
                <w:p w14:paraId="0540331F" w14:textId="77777777" w:rsidR="00E7447A" w:rsidRPr="00E5690B" w:rsidRDefault="00452A9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ADJACENT PATHS</w:t>
                  </w:r>
                </w:p>
                <w:p w14:paraId="70736DC8" w14:textId="77777777" w:rsidR="00D046E3" w:rsidRPr="00D046E3" w:rsidRDefault="00D046E3" w:rsidP="005844CA">
                  <w:pPr>
                    <w:pStyle w:val="ListParagraph"/>
                    <w:framePr w:hSpace="180" w:wrap="around" w:hAnchor="margin" w:xAlign="center" w:y="-317"/>
                    <w:widowControl w:val="0"/>
                    <w:numPr>
                      <w:ilvl w:val="0"/>
                      <w:numId w:val="1"/>
                    </w:numPr>
                    <w:spacing w:after="60"/>
                    <w:jc w:val="both"/>
                    <w:rPr>
                      <w:rFonts w:ascii="Cormorant SC SemiBold" w:eastAsia="Jost" w:hAnsi="Cormorant SC SemiBold" w:cs="Jost"/>
                      <w:color w:val="A9822F"/>
                      <w:spacing w:val="24"/>
                      <w:sz w:val="15"/>
                      <w:szCs w:val="15"/>
                    </w:rPr>
                  </w:pPr>
                  <w:proofErr w:type="spellStart"/>
                  <w:r>
                    <w:rPr>
                      <w:rFonts w:ascii="EB Garamond" w:eastAsia="EB Garamond" w:hAnsi="EB Garamond" w:cs="EB Garamond"/>
                      <w:color w:val="34301F"/>
                      <w:sz w:val="18"/>
                      <w:szCs w:val="18"/>
                    </w:rPr>
                    <w:t>MLOps</w:t>
                  </w:r>
                  <w:proofErr w:type="spellEnd"/>
                  <w:r>
                    <w:rPr>
                      <w:rFonts w:ascii="EB Garamond" w:eastAsia="EB Garamond" w:hAnsi="EB Garamond" w:cs="EB Garamond"/>
                      <w:color w:val="34301F"/>
                      <w:sz w:val="18"/>
                      <w:szCs w:val="18"/>
                    </w:rPr>
                    <w:t xml:space="preserve"> Engineer</w:t>
                  </w:r>
                </w:p>
                <w:p w14:paraId="001A398D" w14:textId="091E74CC" w:rsidR="00D046E3" w:rsidRPr="00D046E3" w:rsidRDefault="00D046E3" w:rsidP="005844CA">
                  <w:pPr>
                    <w:pStyle w:val="ListParagraph"/>
                    <w:framePr w:hSpace="180" w:wrap="around" w:hAnchor="margin" w:xAlign="center" w:y="-317"/>
                    <w:widowControl w:val="0"/>
                    <w:numPr>
                      <w:ilvl w:val="0"/>
                      <w:numId w:val="1"/>
                    </w:numPr>
                    <w:spacing w:after="60"/>
                    <w:jc w:val="both"/>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Data Scientist</w:t>
                  </w:r>
                </w:p>
                <w:p w14:paraId="173AEDE4" w14:textId="5723D4B0" w:rsidR="00D046E3" w:rsidRPr="00D046E3" w:rsidRDefault="00D046E3" w:rsidP="005844CA">
                  <w:pPr>
                    <w:pStyle w:val="ListParagraph"/>
                    <w:framePr w:hSpace="180" w:wrap="around" w:hAnchor="margin" w:xAlign="center" w:y="-317"/>
                    <w:widowControl w:val="0"/>
                    <w:numPr>
                      <w:ilvl w:val="0"/>
                      <w:numId w:val="1"/>
                    </w:numPr>
                    <w:spacing w:after="60"/>
                    <w:jc w:val="both"/>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Computer Vision Engineer</w:t>
                  </w:r>
                </w:p>
                <w:p w14:paraId="58F84543" w14:textId="77777777" w:rsidR="00D046E3" w:rsidRPr="00D046E3" w:rsidRDefault="00D046E3" w:rsidP="005844CA">
                  <w:pPr>
                    <w:framePr w:hSpace="180" w:wrap="around" w:hAnchor="margin" w:xAlign="center" w:y="-317"/>
                    <w:widowControl w:val="0"/>
                    <w:spacing w:after="60"/>
                    <w:jc w:val="both"/>
                    <w:rPr>
                      <w:rFonts w:ascii="Cormorant SC SemiBold" w:eastAsia="Jost" w:hAnsi="Cormorant SC SemiBold" w:cs="Jost"/>
                      <w:color w:val="A9822F"/>
                      <w:spacing w:val="24"/>
                      <w:sz w:val="15"/>
                      <w:szCs w:val="15"/>
                    </w:rPr>
                  </w:pPr>
                </w:p>
                <w:p w14:paraId="29C96AE1" w14:textId="3AFD01CD" w:rsidR="00E5690B" w:rsidRPr="00D046E3" w:rsidRDefault="009A6C45" w:rsidP="005844CA">
                  <w:pPr>
                    <w:framePr w:hSpace="180" w:wrap="around" w:hAnchor="margin" w:xAlign="center" w:y="-317"/>
                    <w:widowControl w:val="0"/>
                    <w:spacing w:after="60"/>
                    <w:jc w:val="both"/>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09EEBA3F" w14:textId="3032D398" w:rsidR="009A6C45" w:rsidRDefault="00B05A27" w:rsidP="005844CA">
                  <w:pPr>
                    <w:framePr w:hSpace="180" w:wrap="around" w:hAnchor="margin" w:xAlign="center" w:y="-317"/>
                    <w:widowControl w:val="0"/>
                    <w:spacing w:after="60"/>
                    <w:ind w:right="144"/>
                    <w:jc w:val="both"/>
                  </w:pPr>
                  <w:r>
                    <w:rPr>
                      <w:rFonts w:ascii="EB Garamond" w:eastAsia="EB Garamond" w:hAnsi="EB Garamond" w:cs="EB Garamond"/>
                      <w:color w:val="34301F"/>
                      <w:sz w:val="22"/>
                      <w:szCs w:val="22"/>
                    </w:rPr>
                    <w:t>This suits someone who genuinely wants to know what’s happening underneath a system, not just whether the output looks correct you are the person who keeps asking why a model behaves the way it does rather than accepting a good-enough result. You will need the analytical patience to sit with a failing pipeline until you find the actual cause, not a plausible one. If measuring your day by whether something now works that didn’t before feels satisfying rather than exhausting, this path suits you.</w:t>
                  </w:r>
                </w:p>
              </w:tc>
            </w:tr>
          </w:tbl>
          <w:p w14:paraId="0F876535" w14:textId="22509216" w:rsidR="00E7447A" w:rsidRDefault="00E7447A" w:rsidP="003F4F95">
            <w:pPr>
              <w:widowControl w:val="0"/>
              <w:pBdr>
                <w:top w:val="single" w:sz="4" w:space="8" w:color="E3DAC3"/>
              </w:pBdr>
              <w:tabs>
                <w:tab w:val="left" w:pos="6360"/>
              </w:tabs>
              <w:spacing w:before="300"/>
            </w:pPr>
          </w:p>
          <w:p w14:paraId="58425CB2" w14:textId="1AFB1442" w:rsidR="00E7447A" w:rsidRPr="001A52DE" w:rsidRDefault="00452A94" w:rsidP="003F4F95">
            <w:pPr>
              <w:widowControl w:val="0"/>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2F62C4" w14:paraId="2A3850D1" w14:textId="77777777" w:rsidTr="00C9231B">
        <w:trPr>
          <w:gridBefore w:val="9"/>
          <w:wBefore w:w="90" w:type="dxa"/>
          <w:cantSplit/>
          <w:trHeight w:val="15184"/>
        </w:trPr>
        <w:tc>
          <w:tcPr>
            <w:tcW w:w="1900" w:type="dxa"/>
            <w:gridSpan w:val="2"/>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1441A2F6" w14:textId="02089898" w:rsidR="002F62C4" w:rsidRDefault="00400243" w:rsidP="003F4F95">
            <w:pPr>
              <w:widowControl w:val="0"/>
              <w:spacing w:after="260"/>
              <w:rPr>
                <w:rFonts w:ascii="Jost" w:eastAsia="Jost" w:hAnsi="Jost" w:cs="Jost"/>
                <w:color w:val="A9822F"/>
                <w:spacing w:val="20"/>
                <w:sz w:val="13"/>
                <w:szCs w:val="13"/>
              </w:rPr>
            </w:pPr>
            <w:bookmarkStart w:id="5" w:name="_Hlk235429748"/>
            <w:bookmarkEnd w:id="0"/>
            <w:bookmarkEnd w:id="2"/>
            <w:bookmarkEnd w:id="3"/>
            <w:r>
              <w:rPr>
                <w:rFonts w:ascii="Jost" w:eastAsia="Jost" w:hAnsi="Jost" w:cs="Jost"/>
                <w:color w:val="A9822F"/>
                <w:spacing w:val="20"/>
                <w:sz w:val="13"/>
                <w:szCs w:val="13"/>
              </w:rPr>
              <w:lastRenderedPageBreak/>
              <w:t xml:space="preserve">  </w:t>
            </w:r>
          </w:p>
          <w:p w14:paraId="35158691" w14:textId="0E01A1D9" w:rsidR="002F62C4" w:rsidRDefault="002F62C4" w:rsidP="003F4F95">
            <w:pPr>
              <w:widowControl w:val="0"/>
              <w:spacing w:after="260"/>
              <w:jc w:val="center"/>
            </w:pPr>
            <w:r>
              <w:rPr>
                <w:rFonts w:ascii="Jost" w:eastAsia="Jost" w:hAnsi="Jost" w:cs="Jost"/>
                <w:color w:val="A9822F"/>
                <w:spacing w:val="20"/>
                <w:sz w:val="13"/>
                <w:szCs w:val="13"/>
              </w:rPr>
              <w:t xml:space="preserve">NO. </w:t>
            </w:r>
            <w:proofErr w:type="gramStart"/>
            <w:r>
              <w:rPr>
                <w:rFonts w:ascii="Jost" w:eastAsia="Jost" w:hAnsi="Jost" w:cs="Jost"/>
                <w:color w:val="A9822F"/>
                <w:spacing w:val="20"/>
                <w:sz w:val="13"/>
                <w:szCs w:val="13"/>
              </w:rPr>
              <w:t>02  —</w:t>
            </w:r>
            <w:proofErr w:type="gramEnd"/>
            <w:r>
              <w:rPr>
                <w:rFonts w:ascii="Jost" w:eastAsia="Jost" w:hAnsi="Jost" w:cs="Jost"/>
                <w:color w:val="A9822F"/>
                <w:spacing w:val="20"/>
                <w:sz w:val="13"/>
                <w:szCs w:val="13"/>
              </w:rPr>
              <w:t xml:space="preserve">  </w:t>
            </w:r>
            <w:r>
              <w:t xml:space="preserve"> </w:t>
            </w:r>
            <w:r>
              <w:rPr>
                <w:rFonts w:ascii="Jost" w:eastAsia="Jost" w:hAnsi="Jost" w:cs="Jost"/>
                <w:color w:val="A9822F"/>
                <w:spacing w:val="20"/>
                <w:sz w:val="13"/>
                <w:szCs w:val="13"/>
              </w:rPr>
              <w:t>COMPUTING AND APPLIED TECHNOLOGY</w:t>
            </w:r>
          </w:p>
          <w:p w14:paraId="15D8424B" w14:textId="2FD37E33" w:rsidR="002F62C4" w:rsidRPr="006C5143" w:rsidRDefault="002F62C4" w:rsidP="003F4F95">
            <w:pPr>
              <w:widowControl w:val="0"/>
              <w:spacing w:after="260"/>
              <w:jc w:val="center"/>
              <w:rPr>
                <w:rFonts w:ascii="Cormorant Garamond" w:hAnsi="Cormorant Garamond" w:cs="Cormorant Garamond"/>
              </w:rP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Site Reliability Engineer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265"/>
              <w:gridCol w:w="3255"/>
            </w:tblGrid>
            <w:tr w:rsidR="002F62C4" w14:paraId="7498A081" w14:textId="77777777" w:rsidTr="00311261">
              <w:trPr>
                <w:trHeight w:val="13283"/>
              </w:trPr>
              <w:tc>
                <w:tcPr>
                  <w:tcW w:w="626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473F404" w14:textId="25F65392" w:rsidR="002F62C4" w:rsidRPr="00EA51BA" w:rsidRDefault="00C9231B" w:rsidP="005844CA">
                  <w:pPr>
                    <w:framePr w:hSpace="180" w:wrap="around" w:hAnchor="margin" w:xAlign="center" w:y="-317"/>
                    <w:widowControl w:val="0"/>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COMPUTING AND APPLIED TECHNOLOGY — CAREER PROFILE </w:t>
                  </w:r>
                </w:p>
                <w:p w14:paraId="0F64FCD9" w14:textId="55433C15" w:rsidR="002F62C4" w:rsidRDefault="00A55482" w:rsidP="005844CA">
                  <w:pPr>
                    <w:framePr w:hSpace="180" w:wrap="around" w:hAnchor="margin" w:xAlign="center" w:y="-317"/>
                    <w:widowControl w:val="0"/>
                    <w:spacing w:after="40"/>
                  </w:pPr>
                  <w:bookmarkStart w:id="6" w:name="sitereliability"/>
                  <w:r>
                    <w:rPr>
                      <w:rFonts w:ascii="Cormorant Garamond" w:eastAsia="Cormorant Garamond" w:hAnsi="Cormorant Garamond" w:cs="Cormorant Garamond"/>
                      <w:b/>
                      <w:bCs/>
                      <w:color w:val="1C1712"/>
                      <w:sz w:val="48"/>
                      <w:szCs w:val="48"/>
                    </w:rPr>
                    <w:t>Site Reliability Engineer</w:t>
                  </w:r>
                </w:p>
                <w:bookmarkEnd w:id="6"/>
                <w:p w14:paraId="03953D24" w14:textId="0A5094E9" w:rsidR="00A55482" w:rsidRPr="00A55482" w:rsidRDefault="00A55482" w:rsidP="005844CA">
                  <w:pPr>
                    <w:framePr w:hSpace="180" w:wrap="around" w:hAnchor="margin" w:xAlign="center" w:y="-317"/>
                    <w:widowControl w:val="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A Site Reliability Engineer writes software to automate infrastructure, maximize system uptime, and scale distributed systems.</w:t>
                  </w:r>
                </w:p>
                <w:tbl>
                  <w:tblPr>
                    <w:tblW w:w="6894"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98"/>
                    <w:gridCol w:w="2298"/>
                    <w:gridCol w:w="2298"/>
                  </w:tblGrid>
                  <w:tr w:rsidR="002F62C4" w14:paraId="7E3FD408" w14:textId="77777777" w:rsidTr="00424C3A">
                    <w:trPr>
                      <w:trHeight w:val="492"/>
                    </w:trPr>
                    <w:tc>
                      <w:tcPr>
                        <w:tcW w:w="229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743325B" w14:textId="77777777" w:rsidR="002F62C4" w:rsidRPr="006C5143" w:rsidRDefault="002F62C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7EFB07D" w14:textId="34C2EA29" w:rsidR="00ED193E" w:rsidRPr="00747C1F" w:rsidRDefault="00E53D6F" w:rsidP="005844CA">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AED 12K-18K</w:t>
                        </w:r>
                      </w:p>
                    </w:tc>
                    <w:tc>
                      <w:tcPr>
                        <w:tcW w:w="229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515286AC" w14:textId="1324833A" w:rsidR="002F62C4" w:rsidRPr="006C5143" w:rsidRDefault="008A05F9"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6055776" w14:textId="235275F1" w:rsidR="002F62C4" w:rsidRDefault="00E53D6F" w:rsidP="005844CA">
                        <w:pPr>
                          <w:framePr w:hSpace="180" w:wrap="around" w:hAnchor="margin" w:xAlign="center" w:y="-317"/>
                          <w:widowControl w:val="0"/>
                        </w:pPr>
                        <w:r>
                          <w:rPr>
                            <w:rFonts w:ascii="EB Garamond" w:eastAsia="EB Garamond" w:hAnsi="EB Garamond" w:cs="EB Garamond"/>
                            <w:color w:val="1C1712"/>
                          </w:rPr>
                          <w:t>AED 26K-55K+</w:t>
                        </w:r>
                      </w:p>
                    </w:tc>
                    <w:tc>
                      <w:tcPr>
                        <w:tcW w:w="229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75F9480B" w14:textId="77777777" w:rsidR="002F62C4" w:rsidRPr="006C5143" w:rsidRDefault="002F62C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74DC9B3" w14:textId="753DD519" w:rsidR="002F62C4" w:rsidRDefault="00424C3A" w:rsidP="005844CA">
                        <w:pPr>
                          <w:framePr w:hSpace="180" w:wrap="around" w:hAnchor="margin" w:xAlign="center" w:y="-317"/>
                          <w:widowControl w:val="0"/>
                        </w:pPr>
                        <w:r>
                          <w:rPr>
                            <w:rFonts w:ascii="EB Garamond" w:eastAsia="EB Garamond" w:hAnsi="EB Garamond" w:cs="EB Garamond"/>
                            <w:color w:val="1C1712"/>
                          </w:rPr>
                          <w:t>Cyclical</w:t>
                        </w:r>
                      </w:p>
                    </w:tc>
                  </w:tr>
                </w:tbl>
                <w:p w14:paraId="3876BDCF" w14:textId="77777777" w:rsidR="00EA51BA" w:rsidRDefault="00EA51BA"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4399843" w14:textId="3490F794" w:rsidR="002F62C4" w:rsidRPr="006C5143" w:rsidRDefault="002F62C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2B9EF2B" w14:textId="671965C8" w:rsidR="00AD2984" w:rsidRDefault="00335787"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A hybrid professional who applies software engineering principles to IT operations. They build automated solutions to manage infrastructure, maximize system uptime, and scale distributed systems. SREs split their time between developing system features and managing production incidents.</w:t>
                  </w:r>
                </w:p>
                <w:p w14:paraId="103420ED" w14:textId="77777777" w:rsidR="00A55482" w:rsidRDefault="00A55482"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0DBA113F" w14:textId="701C4DB2" w:rsidR="002F62C4" w:rsidRPr="001126BC" w:rsidRDefault="002F62C4"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Jost" w:eastAsia="Jost" w:hAnsi="Jost" w:cs="Jost"/>
                      <w:color w:val="A9822F"/>
                      <w:spacing w:val="24"/>
                      <w:sz w:val="15"/>
                      <w:szCs w:val="15"/>
                    </w:rPr>
                    <w:t>P</w:t>
                  </w:r>
                  <w:r>
                    <w:rPr>
                      <w:rFonts w:ascii="Cormorant SC SemiBold" w:eastAsia="Jost" w:hAnsi="Cormorant SC SemiBold" w:cs="Jost"/>
                      <w:color w:val="A9822F"/>
                      <w:spacing w:val="24"/>
                      <w:sz w:val="15"/>
                      <w:szCs w:val="15"/>
                    </w:rPr>
                    <w:t>ATH TO ENTRY</w:t>
                  </w:r>
                </w:p>
                <w:tbl>
                  <w:tblPr>
                    <w:tblW w:w="615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65"/>
                    <w:gridCol w:w="232"/>
                    <w:gridCol w:w="1364"/>
                    <w:gridCol w:w="232"/>
                    <w:gridCol w:w="1364"/>
                    <w:gridCol w:w="232"/>
                    <w:gridCol w:w="1364"/>
                  </w:tblGrid>
                  <w:tr w:rsidR="00C331CB" w14:paraId="05B31886" w14:textId="77777777" w:rsidTr="00EA51BA">
                    <w:trPr>
                      <w:trHeight w:val="588"/>
                    </w:trPr>
                    <w:tc>
                      <w:tcPr>
                        <w:tcW w:w="1365" w:type="dxa"/>
                        <w:tcBorders>
                          <w:top w:val="none" w:sz="0" w:space="0" w:color="FFFFFF"/>
                          <w:left w:val="none" w:sz="0" w:space="0" w:color="FFFFFF"/>
                          <w:bottom w:val="none" w:sz="0" w:space="0" w:color="FFFFFF"/>
                          <w:right w:val="none" w:sz="0" w:space="0" w:color="FFFFFF"/>
                        </w:tcBorders>
                      </w:tcPr>
                      <w:p w14:paraId="36344633" w14:textId="77777777" w:rsidR="002F62C4" w:rsidRDefault="002F62C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0E75E1BB" w14:textId="5462878A" w:rsidR="002F62C4" w:rsidRDefault="00424C3A" w:rsidP="005844CA">
                        <w:pPr>
                          <w:framePr w:hSpace="180" w:wrap="around" w:hAnchor="margin" w:xAlign="center" w:y="-317"/>
                          <w:widowControl w:val="0"/>
                          <w:jc w:val="center"/>
                        </w:pPr>
                        <w:r>
                          <w:rPr>
                            <w:rFonts w:ascii="EB Garamond" w:eastAsia="EB Garamond" w:hAnsi="EB Garamond" w:cs="EB Garamond"/>
                            <w:color w:val="6B6250"/>
                            <w:sz w:val="15"/>
                            <w:szCs w:val="15"/>
                          </w:rPr>
                          <w:t>Learn core Linux systems administration commands and fundamental network protocols like TCP/IP</w:t>
                        </w:r>
                      </w:p>
                    </w:tc>
                    <w:tc>
                      <w:tcPr>
                        <w:tcW w:w="232" w:type="dxa"/>
                        <w:tcBorders>
                          <w:top w:val="none" w:sz="0" w:space="0" w:color="FFFFFF"/>
                          <w:left w:val="none" w:sz="0" w:space="0" w:color="FFFFFF"/>
                          <w:bottom w:val="none" w:sz="0" w:space="0" w:color="FFFFFF"/>
                          <w:right w:val="none" w:sz="0" w:space="0" w:color="FFFFFF"/>
                        </w:tcBorders>
                      </w:tcPr>
                      <w:p w14:paraId="5B61762F" w14:textId="77777777" w:rsidR="002F62C4" w:rsidRDefault="002F62C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44FFCC34" w14:textId="77777777" w:rsidR="002F62C4" w:rsidRDefault="002F62C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449CCA5" w14:textId="62F6A9D3" w:rsidR="002F62C4" w:rsidRDefault="00424C3A" w:rsidP="005844CA">
                        <w:pPr>
                          <w:framePr w:hSpace="180" w:wrap="around" w:hAnchor="margin" w:xAlign="center" w:y="-317"/>
                          <w:widowControl w:val="0"/>
                          <w:jc w:val="center"/>
                        </w:pPr>
                        <w:r>
                          <w:rPr>
                            <w:rFonts w:ascii="EB Garamond" w:eastAsia="EB Garamond" w:hAnsi="EB Garamond" w:cs="EB Garamond"/>
                            <w:color w:val="6B6250"/>
                            <w:sz w:val="15"/>
                            <w:szCs w:val="15"/>
                          </w:rPr>
                          <w:t>Master a primary automation language like Python or Go to build background script logic</w:t>
                        </w:r>
                      </w:p>
                    </w:tc>
                    <w:tc>
                      <w:tcPr>
                        <w:tcW w:w="232" w:type="dxa"/>
                        <w:tcBorders>
                          <w:top w:val="none" w:sz="0" w:space="0" w:color="FFFFFF"/>
                          <w:left w:val="none" w:sz="0" w:space="0" w:color="FFFFFF"/>
                          <w:bottom w:val="none" w:sz="0" w:space="0" w:color="FFFFFF"/>
                          <w:right w:val="none" w:sz="0" w:space="0" w:color="FFFFFF"/>
                        </w:tcBorders>
                      </w:tcPr>
                      <w:p w14:paraId="3E3CA30B" w14:textId="77777777" w:rsidR="002F62C4" w:rsidRDefault="002F62C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3747B350" w14:textId="77777777" w:rsidR="002F62C4" w:rsidRDefault="002F62C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4B6E77E" w14:textId="2BDDE4B0" w:rsidR="002F62C4" w:rsidRDefault="00424C3A" w:rsidP="005844CA">
                        <w:pPr>
                          <w:framePr w:hSpace="180" w:wrap="around" w:hAnchor="margin" w:xAlign="center" w:y="-317"/>
                          <w:widowControl w:val="0"/>
                          <w:jc w:val="center"/>
                        </w:pPr>
                        <w:r>
                          <w:rPr>
                            <w:rFonts w:ascii="EB Garamond" w:eastAsia="EB Garamond" w:hAnsi="EB Garamond" w:cs="EB Garamond"/>
                            <w:color w:val="6B6250"/>
                            <w:sz w:val="15"/>
                            <w:szCs w:val="15"/>
                          </w:rPr>
                          <w:t xml:space="preserve"> Build sandbox projects utilizing container tools like Docker and host them on public clouds</w:t>
                        </w:r>
                      </w:p>
                    </w:tc>
                    <w:tc>
                      <w:tcPr>
                        <w:tcW w:w="232" w:type="dxa"/>
                        <w:tcBorders>
                          <w:top w:val="none" w:sz="0" w:space="0" w:color="FFFFFF"/>
                          <w:left w:val="none" w:sz="0" w:space="0" w:color="FFFFFF"/>
                          <w:bottom w:val="none" w:sz="0" w:space="0" w:color="FFFFFF"/>
                          <w:right w:val="none" w:sz="0" w:space="0" w:color="FFFFFF"/>
                        </w:tcBorders>
                      </w:tcPr>
                      <w:p w14:paraId="07DBA80A" w14:textId="77777777" w:rsidR="002F62C4" w:rsidRDefault="002F62C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64" w:type="dxa"/>
                        <w:tcBorders>
                          <w:top w:val="none" w:sz="0" w:space="0" w:color="FFFFFF"/>
                          <w:left w:val="none" w:sz="0" w:space="0" w:color="FFFFFF"/>
                          <w:bottom w:val="none" w:sz="0" w:space="0" w:color="FFFFFF"/>
                          <w:right w:val="none" w:sz="0" w:space="0" w:color="FFFFFF"/>
                        </w:tcBorders>
                      </w:tcPr>
                      <w:p w14:paraId="10CA4441" w14:textId="77777777" w:rsidR="002F62C4" w:rsidRDefault="002F62C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3AA92311" w14:textId="24F7304F" w:rsidR="002F62C4" w:rsidRDefault="00424C3A" w:rsidP="005844CA">
                        <w:pPr>
                          <w:framePr w:hSpace="180" w:wrap="around" w:hAnchor="margin" w:xAlign="center" w:y="-317"/>
                          <w:widowControl w:val="0"/>
                          <w:jc w:val="center"/>
                        </w:pPr>
                        <w:r>
                          <w:rPr>
                            <w:rFonts w:ascii="EB Garamond" w:eastAsia="EB Garamond" w:hAnsi="EB Garamond" w:cs="EB Garamond"/>
                            <w:color w:val="6B6250"/>
                            <w:sz w:val="15"/>
                            <w:szCs w:val="15"/>
                          </w:rPr>
                          <w:t>Target Junior DevOps or Associate SRE openings to accumulate vital production troubleshooting experience</w:t>
                        </w:r>
                      </w:p>
                    </w:tc>
                  </w:tr>
                </w:tbl>
                <w:p w14:paraId="12591230" w14:textId="77777777" w:rsidR="00C331CB" w:rsidRDefault="00C331CB" w:rsidP="005844CA">
                  <w:pPr>
                    <w:framePr w:hSpace="180" w:wrap="around" w:hAnchor="margin" w:xAlign="center" w:y="-317"/>
                    <w:widowControl w:val="0"/>
                    <w:spacing w:after="60"/>
                    <w:rPr>
                      <w:rFonts w:ascii="Jost" w:eastAsia="Jost" w:hAnsi="Jost" w:cs="Jost"/>
                      <w:color w:val="A9822F"/>
                      <w:spacing w:val="24"/>
                      <w:sz w:val="15"/>
                      <w:szCs w:val="15"/>
                    </w:rPr>
                  </w:pPr>
                </w:p>
                <w:p w14:paraId="6D5D7792" w14:textId="17EA4B57" w:rsidR="002F62C4" w:rsidRPr="006C5143" w:rsidRDefault="002F62C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2313DB06" w14:textId="77777777" w:rsidR="00A73F0D" w:rsidRDefault="00A73F0D"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shift is a fast-paced blend of monitoring cloud system health, writing automation scripts, and fixing infrastructure glitches to keep massive regional platforms online and running smoothly under heavy user traffic. You spend the majority of your time diagnosing system bottlenecks, handling deployment pipelines, and ensuring ironclad platform stability. While you are occasionally on a rotating on-call shift, your standard evenings offer a reliable break from the screens to plan dinners with friends or focus on personal fitness.</w:t>
                  </w:r>
                </w:p>
                <w:p w14:paraId="0DD2F288" w14:textId="77777777" w:rsidR="00A73F0D" w:rsidRDefault="00A73F0D"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4D0920D3" w14:textId="4BC63458" w:rsidR="002F62C4" w:rsidRPr="006C5143" w:rsidRDefault="002F62C4"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REALITY CHECK</w:t>
                  </w:r>
                </w:p>
                <w:p w14:paraId="1198F8E4" w14:textId="3D8BAEB8" w:rsidR="00EA51BA" w:rsidRDefault="00424C3A"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must be comfortable owning systems under pressure. When a critical digital platform experiences an outage, corporate attention falls on your terminal to find a </w:t>
                  </w:r>
                  <w:proofErr w:type="spellStart"/>
                  <w:r>
                    <w:rPr>
                      <w:rFonts w:ascii="EB Garamond" w:eastAsia="EB Garamond" w:hAnsi="EB Garamond" w:cs="EB Garamond"/>
                      <w:color w:val="34301F"/>
                      <w:sz w:val="22"/>
                      <w:szCs w:val="22"/>
                    </w:rPr>
                    <w:t>fixthough</w:t>
                  </w:r>
                  <w:proofErr w:type="spellEnd"/>
                  <w:r>
                    <w:rPr>
                      <w:rFonts w:ascii="EB Garamond" w:eastAsia="EB Garamond" w:hAnsi="EB Garamond" w:cs="EB Garamond"/>
                      <w:color w:val="34301F"/>
                      <w:sz w:val="22"/>
                      <w:szCs w:val="22"/>
                    </w:rPr>
                    <w:t xml:space="preserve"> a mature engineering team structure always prioritizes blameless post-mortem reviews rather than casting personal blame.  </w:t>
                  </w:r>
                </w:p>
                <w:p w14:paraId="474F0550" w14:textId="77777777" w:rsidR="00424C3A" w:rsidRPr="006C5143" w:rsidRDefault="00424C3A" w:rsidP="005844CA">
                  <w:pPr>
                    <w:framePr w:hSpace="180" w:wrap="around" w:hAnchor="margin" w:xAlign="center" w:y="-317"/>
                    <w:widowControl w:val="0"/>
                    <w:spacing w:after="60"/>
                    <w:rPr>
                      <w:rFonts w:ascii="Cormorant SC SemiBold" w:eastAsia="EB Garamond" w:hAnsi="Cormorant SC SemiBold" w:cs="EB Garamond"/>
                      <w:color w:val="34301F"/>
                      <w:sz w:val="22"/>
                      <w:szCs w:val="22"/>
                    </w:rPr>
                  </w:pPr>
                </w:p>
                <w:p w14:paraId="5D6C71E1" w14:textId="32BAAED3" w:rsidR="00311261" w:rsidRPr="00424C3A" w:rsidRDefault="002F62C4"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1A50A976" w14:textId="5999F7CC" w:rsidR="00424C3A" w:rsidRPr="00311261" w:rsidRDefault="002F62C4" w:rsidP="005844CA">
                  <w:pPr>
                    <w:framePr w:hSpace="180" w:wrap="around" w:hAnchor="margin" w:xAlign="center" w:y="-317"/>
                    <w:widowControl w:val="0"/>
                    <w:pBdr>
                      <w:bottom w:val="dotted" w:sz="4" w:space="6" w:color="D9CFAE"/>
                    </w:pBdr>
                    <w:spacing w:after="140"/>
                    <w:rPr>
                      <w:sz w:val="18"/>
                      <w:szCs w:val="18"/>
                    </w:rPr>
                  </w:pPr>
                  <w:r>
                    <w:rPr>
                      <w:rFonts w:ascii="Cormorant Garamond SemiBold" w:eastAsia="Jost" w:hAnsi="Cormorant Garamond SemiBold" w:cs="Cormorant Garamond SemiBold"/>
                      <w:color w:val="A9822F"/>
                      <w:spacing w:val="12"/>
                      <w:sz w:val="13"/>
                      <w:szCs w:val="13"/>
                    </w:rPr>
                    <w:t xml:space="preserve">MYTH </w:t>
                  </w:r>
                  <w:proofErr w:type="gramStart"/>
                  <w:r>
                    <w:rPr>
                      <w:rFonts w:ascii="Cormorant Garamond SemiBold" w:eastAsia="Jost" w:hAnsi="Cormorant Garamond SemiBold" w:cs="Cormorant Garamond SemiBold"/>
                      <w:color w:val="A9822F"/>
                      <w:spacing w:val="12"/>
                      <w:sz w:val="13"/>
                      <w:szCs w:val="13"/>
                    </w:rPr>
                    <w:t xml:space="preserve"> </w:t>
                  </w:r>
                  <w:r>
                    <w:rPr>
                      <w:rFonts w:ascii="Cormorant Garamond SemiBold" w:eastAsia="EB Garamond" w:hAnsi="Cormorant Garamond SemiBold" w:cs="Cormorant Garamond SemiBold"/>
                      <w:color w:val="34301F"/>
                    </w:rPr>
                    <w:t xml:space="preserve"> </w:t>
                  </w:r>
                  <w:r>
                    <w:t xml:space="preserve"> </w:t>
                  </w:r>
                  <w:r>
                    <w:rPr>
                      <w:rFonts w:ascii="EB Garamond" w:eastAsia="EB Garamond" w:hAnsi="EB Garamond" w:cs="EB Garamond"/>
                      <w:color w:val="34301F"/>
                    </w:rPr>
                    <w:t>“</w:t>
                  </w:r>
                  <w:proofErr w:type="gramEnd"/>
                  <w:r>
                    <w:rPr>
                      <w:rFonts w:ascii="EB Garamond" w:eastAsia="EB Garamond" w:hAnsi="EB Garamond" w:cs="EB Garamond"/>
                      <w:color w:val="34301F"/>
                    </w:rPr>
                    <w:t>SREs are just on-call IT technicians who sit by a phone waiting for servers to break down 24/7.”</w:t>
                  </w:r>
                </w:p>
                <w:p w14:paraId="14AABCB7" w14:textId="6B257014" w:rsidR="00311261" w:rsidRDefault="002F62C4"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Garamond SemiBold" w:eastAsia="Jost" w:hAnsi="Cormorant Garamond SemiBold" w:cs="Cormorant Garamond SemiBold"/>
                      <w:color w:val="A9822F"/>
                      <w:spacing w:val="12"/>
                      <w:sz w:val="13"/>
                      <w:szCs w:val="13"/>
                    </w:rPr>
                    <w:t xml:space="preserve">REALITY </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SRE is heavily engineering-focused. You spend roughly 50% of your schedule writing clean code to permanently automate away manual operational tasks, operating as a system architect. </w:t>
                  </w:r>
                </w:p>
                <w:p w14:paraId="00CC67F2" w14:textId="38FB6F0B" w:rsidR="00311261" w:rsidRPr="007C6AFB" w:rsidRDefault="00311261" w:rsidP="005844CA">
                  <w:pPr>
                    <w:framePr w:hSpace="180" w:wrap="around" w:hAnchor="margin" w:xAlign="center" w:y="-317"/>
                    <w:widowControl w:val="0"/>
                    <w:jc w:val="both"/>
                    <w:rPr>
                      <w:rFonts w:ascii="EB Garamond" w:eastAsia="EB Garamond" w:hAnsi="EB Garamond" w:cs="EB Garamond"/>
                      <w:color w:val="34301F"/>
                      <w:sz w:val="18"/>
                      <w:szCs w:val="18"/>
                    </w:rPr>
                  </w:pPr>
                </w:p>
              </w:tc>
              <w:tc>
                <w:tcPr>
                  <w:tcW w:w="3255"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30C6623B" w14:textId="77777777" w:rsidR="00A55482" w:rsidRPr="00A55482" w:rsidRDefault="00A5548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2A6FE44C" w14:textId="3473E2CE" w:rsidR="002710C7" w:rsidRDefault="00A5548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don't just fix systems; we write code to make sure they never break the same way twice."</w:t>
                  </w:r>
                </w:p>
                <w:p w14:paraId="4F6EC834" w14:textId="77777777" w:rsidR="00A55482" w:rsidRPr="00A55482" w:rsidRDefault="00A5548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21487151" w14:textId="6D59D5E7" w:rsidR="002F62C4" w:rsidRPr="006C5143" w:rsidRDefault="002F62C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REQUIREMENTS</w:t>
                  </w:r>
                </w:p>
                <w:p w14:paraId="2A51DF09" w14:textId="401E7147" w:rsidR="00424C3A" w:rsidRPr="00424C3A" w:rsidRDefault="002F62C4"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proofErr w:type="gramStart"/>
                  <w:r>
                    <w:rPr>
                      <w:rFonts w:ascii="Cormorant SC SemiBold" w:eastAsia="Jost" w:hAnsi="Cormorant SC SemiBold" w:cs="Jost"/>
                      <w:color w:val="A9822F"/>
                      <w:spacing w:val="12"/>
                      <w:sz w:val="13"/>
                      <w:szCs w:val="13"/>
                    </w:rPr>
                    <w:t xml:space="preserve">MINIMUM </w:t>
                  </w:r>
                  <w:r>
                    <w:t xml:space="preserve"> </w:t>
                  </w:r>
                  <w:r>
                    <w:rPr>
                      <w:rFonts w:ascii="EB Garamond" w:eastAsia="EB Garamond" w:hAnsi="EB Garamond" w:cs="EB Garamond"/>
                      <w:color w:val="34301F"/>
                      <w:sz w:val="18"/>
                      <w:szCs w:val="18"/>
                    </w:rPr>
                    <w:t>Solid</w:t>
                  </w:r>
                  <w:proofErr w:type="gramEnd"/>
                  <w:r>
                    <w:rPr>
                      <w:rFonts w:ascii="EB Garamond" w:eastAsia="EB Garamond" w:hAnsi="EB Garamond" w:cs="EB Garamond"/>
                      <w:color w:val="34301F"/>
                      <w:sz w:val="18"/>
                      <w:szCs w:val="18"/>
                    </w:rPr>
                    <w:t xml:space="preserve"> proficiency in Linux operating systems, foundational knowledge of automated scripting via Python or Go, and hands-on familiarity with public cloud hosting.</w:t>
                  </w:r>
                </w:p>
                <w:p w14:paraId="0F66852C" w14:textId="4C66E140" w:rsidR="002F62C4" w:rsidRDefault="002F62C4" w:rsidP="005844CA">
                  <w:pPr>
                    <w:framePr w:hSpace="180" w:wrap="around" w:hAnchor="margin" w:xAlign="center" w:y="-317"/>
                    <w:widowControl w:val="0"/>
                    <w:jc w:val="both"/>
                  </w:pPr>
                  <w:r>
                    <w:rPr>
                      <w:rFonts w:ascii="Cormorant SC SemiBold" w:eastAsia="Jost" w:hAnsi="Cormorant SC SemiBold" w:cs="Jost"/>
                      <w:color w:val="A9822F"/>
                      <w:spacing w:val="12"/>
                      <w:sz w:val="13"/>
                      <w:szCs w:val="13"/>
                    </w:rPr>
                    <w:t xml:space="preserve">COMPETITIVE </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Master-level orchestration expertise via production Kubernetes multi-cluster setups, advanced Infrastructure-as-Code development using Terraform, and active experience managing high-traffic regional applications.</w:t>
                  </w:r>
                </w:p>
                <w:p w14:paraId="6B0F951D" w14:textId="77777777" w:rsidR="002F62C4" w:rsidRDefault="002F62C4" w:rsidP="005844CA">
                  <w:pPr>
                    <w:framePr w:hSpace="180" w:wrap="around" w:hAnchor="margin" w:xAlign="center" w:y="-317"/>
                    <w:widowControl w:val="0"/>
                    <w:spacing w:before="260" w:after="100"/>
                  </w:pPr>
                </w:p>
                <w:p w14:paraId="4FD87936" w14:textId="77777777" w:rsidR="002F62C4" w:rsidRPr="006C5143" w:rsidRDefault="002F62C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EAEFA3D" w14:textId="4843CACB" w:rsidR="002F62C4" w:rsidRDefault="002F62C4"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4EB99AD7" w14:textId="237BE324" w:rsidR="008507EC" w:rsidRPr="008507EC" w:rsidRDefault="002F62C4" w:rsidP="005844CA">
                  <w:pPr>
                    <w:framePr w:hSpace="180" w:wrap="around" w:hAnchor="margin" w:xAlign="center" w:y="-317"/>
                    <w:widowControl w:val="0"/>
                    <w:pBdr>
                      <w:bottom w:val="single" w:sz="2" w:space="4" w:color="ECE4CD"/>
                    </w:pBdr>
                    <w:tabs>
                      <w:tab w:val="right" w:pos="2600"/>
                    </w:tabs>
                    <w:rPr>
                      <w:rFonts w:ascii="Jost" w:eastAsia="Jost" w:hAnsi="Jost" w:cs="Jost"/>
                    </w:rPr>
                  </w:pPr>
                  <w:r>
                    <w:rPr>
                      <w:rFonts w:ascii="Cormorant SC SemiBold" w:eastAsia="Jost" w:hAnsi="Cormorant SC SemiBold" w:cs="Jost"/>
                      <w:color w:val="A9822F"/>
                      <w:spacing w:val="10"/>
                      <w:sz w:val="13"/>
                      <w:szCs w:val="13"/>
                    </w:rPr>
                    <w:t>TRAVEL</w:t>
                  </w:r>
                  <w:r>
                    <w:rPr>
                      <w:rFonts w:ascii="Cormorant SC SemiBold" w:eastAsia="Jost" w:hAnsi="Cormorant SC SemiBold" w:cs="Jost"/>
                    </w:rPr>
                    <w:tab/>
                  </w:r>
                  <w:r>
                    <w:rPr>
                      <w:rFonts w:ascii="EB Garamond" w:eastAsia="EB Garamond" w:hAnsi="EB Garamond" w:cs="EB Garamond"/>
                      <w:color w:val="34301F"/>
                      <w:sz w:val="18"/>
                      <w:szCs w:val="18"/>
                    </w:rPr>
                    <w:t>Very Low</w:t>
                  </w:r>
                </w:p>
                <w:p w14:paraId="203412E0" w14:textId="320802FB" w:rsidR="002F62C4" w:rsidRDefault="002F62C4"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Only Internal</w:t>
                  </w:r>
                </w:p>
                <w:p w14:paraId="08C4D96B" w14:textId="5A79979D" w:rsidR="002F62C4" w:rsidRDefault="002F62C4"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High, steady</w:t>
                  </w:r>
                </w:p>
                <w:p w14:paraId="02D5A0A3" w14:textId="77777777" w:rsidR="002F62C4" w:rsidRDefault="002F62C4" w:rsidP="005844CA">
                  <w:pPr>
                    <w:framePr w:hSpace="180" w:wrap="around" w:hAnchor="margin" w:xAlign="center" w:y="-317"/>
                    <w:widowControl w:val="0"/>
                    <w:spacing w:before="260" w:after="100"/>
                  </w:pPr>
                </w:p>
                <w:p w14:paraId="13CFE210" w14:textId="0BBEB3C6" w:rsidR="00FB31EE" w:rsidRPr="006C5143" w:rsidRDefault="002F62C4"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ADJACENT PATHS</w:t>
                  </w:r>
                </w:p>
                <w:p w14:paraId="0991D987" w14:textId="77777777" w:rsidR="00424C3A" w:rsidRPr="00424C3A" w:rsidRDefault="00424C3A"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DevOps Platform Engineer</w:t>
                  </w:r>
                </w:p>
                <w:p w14:paraId="73EC76EA" w14:textId="77777777" w:rsidR="00424C3A" w:rsidRPr="00424C3A" w:rsidRDefault="00424C3A"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Cloud Infrastructure Architect</w:t>
                  </w:r>
                </w:p>
                <w:p w14:paraId="7B5C3F81" w14:textId="3B52D61A" w:rsidR="00EA51BA" w:rsidRPr="00A55482" w:rsidRDefault="00424C3A" w:rsidP="005844CA">
                  <w:pPr>
                    <w:pStyle w:val="ListParagraph"/>
                    <w:framePr w:hSpace="180" w:wrap="around" w:hAnchor="margin" w:xAlign="center" w:y="-317"/>
                    <w:widowControl w:val="0"/>
                    <w:numPr>
                      <w:ilvl w:val="0"/>
                      <w:numId w:val="1"/>
                    </w:numPr>
                    <w:spacing w:after="60"/>
                  </w:pPr>
                  <w:proofErr w:type="spellStart"/>
                  <w:r>
                    <w:rPr>
                      <w:rFonts w:ascii="EB Garamond" w:eastAsia="EB Garamond" w:hAnsi="EB Garamond" w:cs="EB Garamond"/>
                      <w:color w:val="34301F"/>
                      <w:sz w:val="18"/>
                      <w:szCs w:val="18"/>
                    </w:rPr>
                    <w:t>DevSecOps</w:t>
                  </w:r>
                  <w:proofErr w:type="spellEnd"/>
                  <w:r>
                    <w:rPr>
                      <w:rFonts w:ascii="EB Garamond" w:eastAsia="EB Garamond" w:hAnsi="EB Garamond" w:cs="EB Garamond"/>
                      <w:color w:val="34301F"/>
                      <w:sz w:val="18"/>
                      <w:szCs w:val="18"/>
                    </w:rPr>
                    <w:t xml:space="preserve"> Automation Specialist </w:t>
                  </w:r>
                </w:p>
                <w:p w14:paraId="0E2F1E63" w14:textId="77777777" w:rsidR="00A55482" w:rsidRDefault="00A55482" w:rsidP="005844CA">
                  <w:pPr>
                    <w:framePr w:hSpace="180" w:wrap="around" w:hAnchor="margin" w:xAlign="center" w:y="-317"/>
                    <w:widowControl w:val="0"/>
                    <w:spacing w:after="60"/>
                  </w:pPr>
                </w:p>
                <w:p w14:paraId="0518C5B1" w14:textId="77777777" w:rsidR="00A55482" w:rsidRDefault="00A55482" w:rsidP="005844CA">
                  <w:pPr>
                    <w:framePr w:hSpace="180" w:wrap="around" w:hAnchor="margin" w:xAlign="center" w:y="-317"/>
                    <w:widowControl w:val="0"/>
                    <w:spacing w:after="60"/>
                  </w:pPr>
                </w:p>
                <w:p w14:paraId="7110D7B1" w14:textId="4C6DAD3D" w:rsidR="002F62C4" w:rsidRPr="006C5143" w:rsidRDefault="002F62C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2E2FA34E" w14:textId="69446256" w:rsidR="002F62C4" w:rsidRDefault="00424C3A"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Systems fail without warning, and this suits someone who stays procedurally calm when that happens rather than reacting on instinct alone. You will need a genuine appetite for building things that don’t break twice the same way, paired with the discipline to document and follow process even at 3am. If you find real satisfaction in a system running cleanly and invisibly, rather than needing visible credit for the fix, this role fits your instincts closely.</w:t>
                  </w:r>
                </w:p>
              </w:tc>
            </w:tr>
          </w:tbl>
          <w:p w14:paraId="1E526568" w14:textId="77777777" w:rsidR="002F62C4" w:rsidRDefault="002F62C4" w:rsidP="003F4F95">
            <w:pPr>
              <w:widowControl w:val="0"/>
              <w:pBdr>
                <w:top w:val="single" w:sz="4" w:space="8" w:color="E3DAC3"/>
              </w:pBdr>
              <w:tabs>
                <w:tab w:val="left" w:pos="6360"/>
              </w:tabs>
              <w:spacing w:before="300"/>
            </w:pPr>
          </w:p>
          <w:p w14:paraId="5A091A06" w14:textId="77777777" w:rsidR="002F62C4" w:rsidRDefault="002F62C4"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891CCB" w14:paraId="39085BEB" w14:textId="77777777" w:rsidTr="00C67CAA">
        <w:trPr>
          <w:gridBefore w:val="8"/>
          <w:wBefore w:w="80" w:type="dxa"/>
          <w:cantSplit/>
          <w:trHeight w:val="15184"/>
        </w:trPr>
        <w:tc>
          <w:tcPr>
            <w:tcW w:w="1910" w:type="dxa"/>
            <w:gridSpan w:val="3"/>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20B5E3DB" w14:textId="036893FF" w:rsidR="00891CCB" w:rsidRDefault="009C0BBD" w:rsidP="003F4F95">
            <w:pPr>
              <w:widowControl w:val="0"/>
              <w:spacing w:after="260"/>
              <w:rPr>
                <w:rFonts w:ascii="Jost" w:eastAsia="Jost" w:hAnsi="Jost" w:cs="Jost"/>
                <w:color w:val="A9822F"/>
                <w:spacing w:val="20"/>
                <w:sz w:val="13"/>
                <w:szCs w:val="13"/>
              </w:rPr>
            </w:pPr>
            <w:bookmarkStart w:id="7" w:name="_Hlk235438792"/>
            <w:bookmarkEnd w:id="5"/>
            <w:r>
              <w:rPr>
                <w:rFonts w:ascii="Jost" w:eastAsia="Jost" w:hAnsi="Jost" w:cs="Jost"/>
                <w:color w:val="A9822F"/>
                <w:spacing w:val="20"/>
                <w:sz w:val="13"/>
                <w:szCs w:val="13"/>
              </w:rPr>
              <w:lastRenderedPageBreak/>
              <w:t xml:space="preserve">  </w:t>
            </w:r>
          </w:p>
          <w:p w14:paraId="7CF315BB" w14:textId="7E90A774" w:rsidR="00891CCB" w:rsidRDefault="00891CCB" w:rsidP="003F4F95">
            <w:pPr>
              <w:widowControl w:val="0"/>
              <w:spacing w:after="260"/>
              <w:jc w:val="center"/>
            </w:pPr>
            <w:r>
              <w:rPr>
                <w:rFonts w:ascii="Jost" w:eastAsia="Jost" w:hAnsi="Jost" w:cs="Jost"/>
                <w:color w:val="A9822F"/>
                <w:spacing w:val="20"/>
                <w:sz w:val="13"/>
                <w:szCs w:val="13"/>
              </w:rPr>
              <w:t xml:space="preserve">NO. 03 </w:t>
            </w:r>
            <w:proofErr w:type="gramStart"/>
            <w:r>
              <w:rPr>
                <w:rFonts w:ascii="Jost" w:eastAsia="Jost" w:hAnsi="Jost" w:cs="Jost"/>
                <w:color w:val="A9822F"/>
                <w:spacing w:val="20"/>
                <w:sz w:val="13"/>
                <w:szCs w:val="13"/>
              </w:rPr>
              <w:t>—</w:t>
            </w:r>
            <w:r>
              <w:t xml:space="preserve">  </w:t>
            </w:r>
            <w:r>
              <w:rPr>
                <w:rFonts w:ascii="Jost" w:eastAsia="Jost" w:hAnsi="Jost" w:cs="Jost"/>
                <w:color w:val="A9822F"/>
                <w:spacing w:val="20"/>
                <w:sz w:val="13"/>
                <w:szCs w:val="13"/>
              </w:rPr>
              <w:t>COMPUTING</w:t>
            </w:r>
            <w:proofErr w:type="gramEnd"/>
            <w:r>
              <w:rPr>
                <w:rFonts w:ascii="Jost" w:eastAsia="Jost" w:hAnsi="Jost" w:cs="Jost"/>
                <w:color w:val="A9822F"/>
                <w:spacing w:val="20"/>
                <w:sz w:val="13"/>
                <w:szCs w:val="13"/>
              </w:rPr>
              <w:t xml:space="preserve"> AND APPLIED TECHNOLOGY</w:t>
            </w:r>
          </w:p>
          <w:p w14:paraId="1495AA96" w14:textId="52A20197" w:rsidR="00891CCB" w:rsidRDefault="00891CCB"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Robotics Engineer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99"/>
              <w:gridCol w:w="3326"/>
            </w:tblGrid>
            <w:tr w:rsidR="00891CCB" w14:paraId="304ACB0E" w14:textId="77777777" w:rsidTr="00EB3806">
              <w:trPr>
                <w:trHeight w:val="10174"/>
              </w:trPr>
              <w:tc>
                <w:tcPr>
                  <w:tcW w:w="6399"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BDF583" w14:textId="1AFE39A6" w:rsidR="00891CCB" w:rsidRPr="00EB3806" w:rsidRDefault="00C67CAA" w:rsidP="005844CA">
                  <w:pPr>
                    <w:framePr w:hSpace="180" w:wrap="around" w:hAnchor="margin" w:xAlign="center" w:y="-317"/>
                    <w:widowControl w:val="0"/>
                    <w:spacing w:after="40"/>
                    <w:rPr>
                      <w:rFonts w:ascii="Cormorant Garamond SemiBold" w:eastAsia="Jost" w:hAnsi="Cormorant Garamond SemiBold" w:cs="Cormorant Garamond SemiBold"/>
                      <w:color w:val="A9822F"/>
                      <w:spacing w:val="18"/>
                      <w:sz w:val="15"/>
                      <w:szCs w:val="15"/>
                    </w:rPr>
                  </w:pPr>
                  <w:r>
                    <w:rPr>
                      <w:rFonts w:ascii="Cormorant Garamond SemiBold" w:eastAsia="Jost" w:hAnsi="Cormorant Garamond SemiBold" w:cs="Cormorant Garamond SemiBold"/>
                      <w:color w:val="A9822F"/>
                      <w:spacing w:val="18"/>
                      <w:sz w:val="15"/>
                      <w:szCs w:val="15"/>
                    </w:rPr>
                    <w:t xml:space="preserve">COMPUTING AND APPLIED TECHNOLOGY — CAREER PROFILE </w:t>
                  </w:r>
                </w:p>
                <w:p w14:paraId="62B727A8" w14:textId="26A7F783" w:rsidR="00685E23" w:rsidRPr="007F0DB2" w:rsidRDefault="00A55482" w:rsidP="005844CA">
                  <w:pPr>
                    <w:framePr w:hSpace="180" w:wrap="around" w:hAnchor="margin" w:xAlign="center" w:y="-317"/>
                    <w:widowControl w:val="0"/>
                    <w:spacing w:after="220"/>
                    <w:rPr>
                      <w:rFonts w:ascii="Cormorant Garamond" w:eastAsia="Cormorant Garamond" w:hAnsi="Cormorant Garamond" w:cs="Cormorant Garamond"/>
                      <w:b/>
                      <w:bCs/>
                      <w:color w:val="1C1712"/>
                      <w:sz w:val="48"/>
                      <w:szCs w:val="48"/>
                    </w:rPr>
                  </w:pPr>
                  <w:bookmarkStart w:id="8" w:name="robot"/>
                  <w:r>
                    <w:rPr>
                      <w:rFonts w:ascii="Cormorant Garamond" w:eastAsia="Cormorant Garamond" w:hAnsi="Cormorant Garamond" w:cs="Cormorant Garamond"/>
                      <w:b/>
                      <w:bCs/>
                      <w:color w:val="1C1712"/>
                      <w:sz w:val="48"/>
                      <w:szCs w:val="48"/>
                    </w:rPr>
                    <w:t xml:space="preserve">Robotics Engineer                   </w:t>
                  </w:r>
                  <w:r>
                    <w:rPr>
                      <w:rFonts w:ascii="EB Garamond" w:eastAsia="EB Garamond" w:hAnsi="EB Garamond" w:cs="EB Garamond"/>
                      <w:i/>
                      <w:iCs/>
                      <w:color w:val="6B6250"/>
                      <w:sz w:val="21"/>
                      <w:szCs w:val="21"/>
                    </w:rPr>
                    <w:t xml:space="preserve">  </w:t>
                  </w:r>
                  <w:bookmarkEnd w:id="8"/>
                  <w:r>
                    <w:rPr>
                      <w:rFonts w:ascii="EB Garamond" w:eastAsia="EB Garamond" w:hAnsi="EB Garamond" w:cs="EB Garamond"/>
                      <w:i/>
                      <w:iCs/>
                      <w:color w:val="6B6250"/>
                      <w:sz w:val="21"/>
                      <w:szCs w:val="21"/>
                    </w:rPr>
                    <w:t xml:space="preserve">Builds, tests, and programs robots and automated systems using mechanical, electrical, and computer science skills </w:t>
                  </w:r>
                </w:p>
                <w:tbl>
                  <w:tblPr>
                    <w:tblW w:w="6399"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33"/>
                    <w:gridCol w:w="2133"/>
                    <w:gridCol w:w="2133"/>
                  </w:tblGrid>
                  <w:tr w:rsidR="00891CCB" w14:paraId="4C88DBF3" w14:textId="77777777" w:rsidTr="00C50350">
                    <w:trPr>
                      <w:trHeight w:val="537"/>
                    </w:trPr>
                    <w:tc>
                      <w:tcPr>
                        <w:tcW w:w="213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6D3DA74" w14:textId="77777777" w:rsidR="00891CCB" w:rsidRPr="00DE1334" w:rsidRDefault="00891CCB"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ED38266" w14:textId="4ADF57A6" w:rsidR="00EA51BA" w:rsidRDefault="00E53D6F" w:rsidP="005844CA">
                        <w:pPr>
                          <w:framePr w:hSpace="180" w:wrap="around" w:hAnchor="margin" w:xAlign="center" w:y="-317"/>
                          <w:widowControl w:val="0"/>
                        </w:pPr>
                        <w:r>
                          <w:rPr>
                            <w:rFonts w:ascii="EB Garamond" w:eastAsia="EB Garamond" w:hAnsi="EB Garamond" w:cs="EB Garamond"/>
                            <w:color w:val="1C1712"/>
                          </w:rPr>
                          <w:t>AED 12K-18K</w:t>
                        </w:r>
                      </w:p>
                      <w:p w14:paraId="58704179" w14:textId="31FB9A90" w:rsidR="000E0A03" w:rsidRDefault="000E0A03" w:rsidP="005844CA">
                        <w:pPr>
                          <w:framePr w:hSpace="180" w:wrap="around" w:hAnchor="margin" w:xAlign="center" w:y="-317"/>
                          <w:widowControl w:val="0"/>
                        </w:pPr>
                      </w:p>
                    </w:tc>
                    <w:tc>
                      <w:tcPr>
                        <w:tcW w:w="213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658C94AC" w14:textId="5E60668E" w:rsidR="00891CCB" w:rsidRPr="00DE1334" w:rsidRDefault="008A05F9"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9BA5C25" w14:textId="416BB0C2" w:rsidR="00EA51BA" w:rsidRDefault="00E53D6F" w:rsidP="005844CA">
                        <w:pPr>
                          <w:framePr w:hSpace="180" w:wrap="around" w:hAnchor="margin" w:xAlign="center" w:y="-317"/>
                          <w:widowControl w:val="0"/>
                        </w:pPr>
                        <w:r>
                          <w:rPr>
                            <w:rFonts w:ascii="EB Garamond" w:eastAsia="EB Garamond" w:hAnsi="EB Garamond" w:cs="EB Garamond"/>
                            <w:color w:val="1C1712"/>
                          </w:rPr>
                          <w:t>AED 20K-38K</w:t>
                        </w:r>
                      </w:p>
                      <w:p w14:paraId="5D3082E5" w14:textId="378A68E6" w:rsidR="00891CCB" w:rsidRDefault="00891CCB" w:rsidP="005844CA">
                        <w:pPr>
                          <w:framePr w:hSpace="180" w:wrap="around" w:hAnchor="margin" w:xAlign="center" w:y="-317"/>
                          <w:widowControl w:val="0"/>
                        </w:pPr>
                      </w:p>
                    </w:tc>
                    <w:tc>
                      <w:tcPr>
                        <w:tcW w:w="2133"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291A6110" w14:textId="77777777" w:rsidR="00891CCB" w:rsidRPr="00DE1334" w:rsidRDefault="00891CCB"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740A5C6E" w14:textId="06CE3D30" w:rsidR="00891CCB" w:rsidRDefault="0007407D" w:rsidP="005844CA">
                        <w:pPr>
                          <w:framePr w:hSpace="180" w:wrap="around" w:hAnchor="margin" w:xAlign="center" w:y="-317"/>
                          <w:widowControl w:val="0"/>
                        </w:pPr>
                        <w:r>
                          <w:rPr>
                            <w:rFonts w:ascii="EB Garamond" w:eastAsia="EB Garamond" w:hAnsi="EB Garamond" w:cs="EB Garamond"/>
                            <w:color w:val="1C1712"/>
                          </w:rPr>
                          <w:t>Highly Volatile</w:t>
                        </w:r>
                      </w:p>
                    </w:tc>
                  </w:tr>
                </w:tbl>
                <w:p w14:paraId="533A6BAC" w14:textId="77777777"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0411C596" w14:textId="43C9EF65" w:rsidR="0007407D" w:rsidRDefault="0007407D"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 Robotics Engineer bridges the gap between the digital and physical worlds by designing, building, and programming autonomous systems and intelligent machines. They write software algorithms for motion control, computer vision, and machine learning, while simultaneously architecting the mechanical frames and electrical sensor networks that allow a robot to interact with its environment. </w:t>
                  </w:r>
                </w:p>
                <w:p w14:paraId="03599DD8" w14:textId="5C7FE702"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3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8"/>
                    <w:gridCol w:w="226"/>
                    <w:gridCol w:w="1338"/>
                    <w:gridCol w:w="226"/>
                    <w:gridCol w:w="1338"/>
                    <w:gridCol w:w="226"/>
                    <w:gridCol w:w="1338"/>
                  </w:tblGrid>
                  <w:tr w:rsidR="00891CCB" w14:paraId="189B54D9" w14:textId="77777777" w:rsidTr="00EB3806">
                    <w:trPr>
                      <w:trHeight w:val="452"/>
                    </w:trPr>
                    <w:tc>
                      <w:tcPr>
                        <w:tcW w:w="1338" w:type="dxa"/>
                        <w:tcBorders>
                          <w:top w:val="none" w:sz="0" w:space="0" w:color="FFFFFF"/>
                          <w:left w:val="none" w:sz="0" w:space="0" w:color="FFFFFF"/>
                          <w:bottom w:val="none" w:sz="0" w:space="0" w:color="FFFFFF"/>
                          <w:right w:val="none" w:sz="0" w:space="0" w:color="FFFFFF"/>
                        </w:tcBorders>
                      </w:tcPr>
                      <w:p w14:paraId="20092224" w14:textId="77777777" w:rsidR="00891CCB" w:rsidRDefault="00891CCB"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96F922B" w14:textId="753DBC8A" w:rsidR="00891CCB" w:rsidRDefault="0007407D" w:rsidP="005844CA">
                        <w:pPr>
                          <w:framePr w:hSpace="180" w:wrap="around" w:hAnchor="margin" w:xAlign="center" w:y="-317"/>
                          <w:widowControl w:val="0"/>
                          <w:jc w:val="center"/>
                        </w:pPr>
                        <w:r>
                          <w:rPr>
                            <w:rFonts w:ascii="EB Garamond" w:eastAsia="EB Garamond" w:hAnsi="EB Garamond" w:cs="EB Garamond"/>
                            <w:color w:val="6B6250"/>
                            <w:sz w:val="15"/>
                            <w:szCs w:val="15"/>
                          </w:rPr>
                          <w:t>Earn a relevant engineering degree covering mechanics, electronics, and foundational computer science concepts</w:t>
                        </w:r>
                      </w:p>
                    </w:tc>
                    <w:tc>
                      <w:tcPr>
                        <w:tcW w:w="226" w:type="dxa"/>
                        <w:tcBorders>
                          <w:top w:val="none" w:sz="0" w:space="0" w:color="FFFFFF"/>
                          <w:left w:val="none" w:sz="0" w:space="0" w:color="FFFFFF"/>
                          <w:bottom w:val="none" w:sz="0" w:space="0" w:color="FFFFFF"/>
                          <w:right w:val="none" w:sz="0" w:space="0" w:color="FFFFFF"/>
                        </w:tcBorders>
                      </w:tcPr>
                      <w:p w14:paraId="684730B5" w14:textId="77777777" w:rsidR="00891CCB" w:rsidRDefault="00891CCB"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0E2470FA" w14:textId="77777777" w:rsidR="00891CCB" w:rsidRDefault="00891CCB"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70EE11E" w14:textId="5C76E50E" w:rsidR="00891CCB" w:rsidRDefault="0007407D" w:rsidP="005844CA">
                        <w:pPr>
                          <w:framePr w:hSpace="180" w:wrap="around" w:hAnchor="margin" w:xAlign="center" w:y="-317"/>
                          <w:widowControl w:val="0"/>
                          <w:jc w:val="center"/>
                        </w:pPr>
                        <w:r>
                          <w:rPr>
                            <w:rFonts w:ascii="EB Garamond" w:eastAsia="EB Garamond" w:hAnsi="EB Garamond" w:cs="EB Garamond"/>
                            <w:color w:val="6B6250"/>
                            <w:sz w:val="15"/>
                            <w:szCs w:val="15"/>
                          </w:rPr>
                          <w:t>Master C++ and Python programming alongside the widely used Robot Operating System framework</w:t>
                        </w:r>
                      </w:p>
                    </w:tc>
                    <w:tc>
                      <w:tcPr>
                        <w:tcW w:w="226" w:type="dxa"/>
                        <w:tcBorders>
                          <w:top w:val="none" w:sz="0" w:space="0" w:color="FFFFFF"/>
                          <w:left w:val="none" w:sz="0" w:space="0" w:color="FFFFFF"/>
                          <w:bottom w:val="none" w:sz="0" w:space="0" w:color="FFFFFF"/>
                          <w:right w:val="none" w:sz="0" w:space="0" w:color="FFFFFF"/>
                        </w:tcBorders>
                      </w:tcPr>
                      <w:p w14:paraId="00DEFB84" w14:textId="77777777" w:rsidR="00891CCB" w:rsidRDefault="00891CCB"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0563B29A" w14:textId="77777777" w:rsidR="00891CCB" w:rsidRDefault="00891CCB"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CC76189" w14:textId="08FB7C91" w:rsidR="00891CCB" w:rsidRDefault="0007407D" w:rsidP="005844CA">
                        <w:pPr>
                          <w:framePr w:hSpace="180" w:wrap="around" w:hAnchor="margin" w:xAlign="center" w:y="-317"/>
                          <w:widowControl w:val="0"/>
                          <w:jc w:val="center"/>
                        </w:pPr>
                        <w:r>
                          <w:rPr>
                            <w:rFonts w:ascii="EB Garamond" w:eastAsia="EB Garamond" w:hAnsi="EB Garamond" w:cs="EB Garamond"/>
                            <w:color w:val="6B6250"/>
                            <w:sz w:val="15"/>
                            <w:szCs w:val="15"/>
                          </w:rPr>
                          <w:t>Build physical portfolios using microcontrollers like Arduino or Raspberry Pi to showcase real hardware integration</w:t>
                        </w:r>
                      </w:p>
                    </w:tc>
                    <w:tc>
                      <w:tcPr>
                        <w:tcW w:w="226" w:type="dxa"/>
                        <w:tcBorders>
                          <w:top w:val="none" w:sz="0" w:space="0" w:color="FFFFFF"/>
                          <w:left w:val="none" w:sz="0" w:space="0" w:color="FFFFFF"/>
                          <w:bottom w:val="none" w:sz="0" w:space="0" w:color="FFFFFF"/>
                          <w:right w:val="none" w:sz="0" w:space="0" w:color="FFFFFF"/>
                        </w:tcBorders>
                      </w:tcPr>
                      <w:p w14:paraId="67F5B4D1" w14:textId="77777777" w:rsidR="00891CCB" w:rsidRDefault="00891CCB"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8" w:type="dxa"/>
                        <w:tcBorders>
                          <w:top w:val="none" w:sz="0" w:space="0" w:color="FFFFFF"/>
                          <w:left w:val="none" w:sz="0" w:space="0" w:color="FFFFFF"/>
                          <w:bottom w:val="none" w:sz="0" w:space="0" w:color="FFFFFF"/>
                          <w:right w:val="none" w:sz="0" w:space="0" w:color="FFFFFF"/>
                        </w:tcBorders>
                      </w:tcPr>
                      <w:p w14:paraId="5826B407" w14:textId="77777777" w:rsidR="00891CCB" w:rsidRDefault="00891CCB"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FD56548" w14:textId="2DFD82DA" w:rsidR="00891CCB" w:rsidRDefault="0007407D" w:rsidP="005844CA">
                        <w:pPr>
                          <w:framePr w:hSpace="180" w:wrap="around" w:hAnchor="margin" w:xAlign="center" w:y="-317"/>
                          <w:widowControl w:val="0"/>
                          <w:jc w:val="center"/>
                        </w:pPr>
                        <w:r>
                          <w:rPr>
                            <w:rFonts w:ascii="EB Garamond" w:eastAsia="EB Garamond" w:hAnsi="EB Garamond" w:cs="EB Garamond"/>
                            <w:color w:val="6B6250"/>
                            <w:sz w:val="15"/>
                            <w:szCs w:val="15"/>
                          </w:rPr>
                          <w:t>Target localized tech internships at regional defense, smart-city logistics, or commercial automation firms</w:t>
                        </w:r>
                      </w:p>
                    </w:tc>
                  </w:tr>
                </w:tbl>
                <w:p w14:paraId="1A12CC92" w14:textId="77777777" w:rsidR="00891CCB" w:rsidRDefault="00891CCB" w:rsidP="005844CA">
                  <w:pPr>
                    <w:framePr w:hSpace="180" w:wrap="around" w:hAnchor="margin" w:xAlign="center" w:y="-317"/>
                    <w:widowControl w:val="0"/>
                    <w:spacing w:before="200"/>
                  </w:pPr>
                </w:p>
                <w:p w14:paraId="5E3EB84E" w14:textId="77777777"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5B82CB9B" w14:textId="7586C796" w:rsidR="00C50350" w:rsidRDefault="00A73F0D"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workday shifts between writing automation software at a desk and getting hands-on to test physical machinery, calibrate robotic arms, and troubleshoot sensor arrays in advanced logistics hubs across Abu Dhabi or Dubai. You spend hours analyzing physical performance data, tweaking hardware mechanics, and collaborating with factory or warehouse operations teams. Once you leave the facility, you transition into an active personal life, spending your weekends karting, hitting the gym, or trying out outdoor activities.</w:t>
                  </w:r>
                </w:p>
                <w:p w14:paraId="7B2377FF" w14:textId="77777777" w:rsidR="00A73F0D" w:rsidRDefault="00A73F0D" w:rsidP="005844CA">
                  <w:pPr>
                    <w:framePr w:hSpace="180" w:wrap="around" w:hAnchor="margin" w:xAlign="center" w:y="-317"/>
                    <w:widowControl w:val="0"/>
                    <w:spacing w:after="60"/>
                    <w:rPr>
                      <w:rFonts w:ascii="EB Garamond" w:eastAsia="EB Garamond" w:hAnsi="EB Garamond" w:cs="EB Garamond"/>
                      <w:color w:val="34301F"/>
                      <w:sz w:val="22"/>
                      <w:szCs w:val="22"/>
                    </w:rPr>
                  </w:pPr>
                </w:p>
                <w:p w14:paraId="30759D25" w14:textId="02E9E636"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1C827CA" w14:textId="55FC0F2F" w:rsidR="00C50350" w:rsidRDefault="00651BD1"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daily tasks involve reservoir modeling, fluid mechanics, and geology, meaning project success depends on verifiable science and data rather than subjective corporate opinions.</w:t>
                  </w:r>
                </w:p>
                <w:p w14:paraId="69828086" w14:textId="25764AD5" w:rsidR="005E311D" w:rsidRPr="005E311D" w:rsidRDefault="00891CCB"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MYTH VS. REALITY</w:t>
                  </w:r>
                </w:p>
                <w:p w14:paraId="53E30519" w14:textId="33AE9AF3" w:rsidR="0007407D" w:rsidRDefault="00891CCB" w:rsidP="005844CA">
                  <w:pPr>
                    <w:framePr w:hSpace="180" w:wrap="around" w:hAnchor="margin" w:xAlign="center" w:y="-317"/>
                    <w:widowControl w:val="0"/>
                    <w:pBdr>
                      <w:bottom w:val="dotted" w:sz="4" w:space="6" w:color="D9CFAE"/>
                    </w:pBdr>
                    <w:spacing w:after="140"/>
                    <w:jc w:val="both"/>
                  </w:pPr>
                  <w:proofErr w:type="gramStart"/>
                  <w:r>
                    <w:rPr>
                      <w:rFonts w:ascii="Cormorant SC SemiBold" w:eastAsia="Jost" w:hAnsi="Cormorant SC SemiBold" w:cs="Jost"/>
                      <w:color w:val="A9822F"/>
                      <w:spacing w:val="12"/>
                      <w:sz w:val="13"/>
                      <w:szCs w:val="13"/>
                    </w:rPr>
                    <w:t xml:space="preserve">MYTH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You will spend all your time stuck in a dark lab wiring boards or writing boring, repetitive code alone.”</w:t>
                  </w:r>
                </w:p>
                <w:p w14:paraId="03E27C40" w14:textId="4C7B1A18" w:rsidR="00891CCB" w:rsidRDefault="00891CCB"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Industry professionals frequently work on-site, deploying automated systems directly into futuristic smart infrastructure and interacting with diverse global teams.</w:t>
                  </w:r>
                </w:p>
                <w:p w14:paraId="345F9533" w14:textId="22989EB7" w:rsidR="00311261" w:rsidRPr="007C6AFB" w:rsidRDefault="00311261" w:rsidP="005844CA">
                  <w:pPr>
                    <w:framePr w:hSpace="180" w:wrap="around" w:hAnchor="margin" w:xAlign="center" w:y="-317"/>
                    <w:widowControl w:val="0"/>
                    <w:jc w:val="both"/>
                    <w:rPr>
                      <w:rFonts w:ascii="EB Garamond" w:eastAsia="EB Garamond" w:hAnsi="EB Garamond" w:cs="EB Garamond"/>
                      <w:color w:val="34301F"/>
                      <w:sz w:val="18"/>
                      <w:szCs w:val="18"/>
                    </w:rPr>
                  </w:pPr>
                </w:p>
              </w:tc>
              <w:tc>
                <w:tcPr>
                  <w:tcW w:w="3326"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08A67356" w14:textId="2700F546" w:rsidR="0078090F" w:rsidRDefault="0007407D"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t xml:space="preserve"> </w:t>
                  </w:r>
                  <w:r>
                    <w:rPr>
                      <w:rFonts w:ascii="Cormorant Garamond" w:eastAsia="Cormorant Garamond" w:hAnsi="Cormorant Garamond" w:cs="Cormorant Garamond"/>
                      <w:i/>
                      <w:iCs/>
                      <w:color w:val="1C1712"/>
                      <w:sz w:val="22"/>
                      <w:szCs w:val="22"/>
                    </w:rPr>
                    <w:t>"Your breakthrough in the simulation environment means absolutely nothing until the physical robot executes that exact path flawlessly on the dusty factory floor."</w:t>
                  </w:r>
                </w:p>
                <w:p w14:paraId="40ABD8A3" w14:textId="77777777" w:rsidR="00815612" w:rsidRDefault="0081561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5808826A" w14:textId="3DB5F5E0" w:rsidR="00891CCB" w:rsidRDefault="00891CCB"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733DB0CA" w14:textId="39D1FA9B" w:rsidR="00EA51BA" w:rsidRDefault="00891CCB"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Bachelor’s degree in Mechanical, Electrical, or Mechatronics Engineering.</w:t>
                  </w:r>
                </w:p>
                <w:p w14:paraId="3C339058" w14:textId="77777777" w:rsidR="00EA51BA" w:rsidRDefault="00EA51BA" w:rsidP="005844CA">
                  <w:pPr>
                    <w:framePr w:hSpace="180" w:wrap="around" w:hAnchor="margin" w:xAlign="center" w:y="-317"/>
                    <w:widowControl w:val="0"/>
                    <w:jc w:val="both"/>
                    <w:rPr>
                      <w:rFonts w:ascii="EB Garamond" w:eastAsia="EB Garamond" w:hAnsi="EB Garamond" w:cs="EB Garamond"/>
                      <w:color w:val="34301F"/>
                      <w:sz w:val="18"/>
                      <w:szCs w:val="18"/>
                    </w:rPr>
                  </w:pPr>
                </w:p>
                <w:p w14:paraId="70C85075" w14:textId="7191AF72" w:rsidR="00815612" w:rsidRDefault="00891CCB"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Master's or PhD with deep expertise in Reinforcement Learning (RL) and ROS.</w:t>
                  </w:r>
                </w:p>
                <w:p w14:paraId="2465F526" w14:textId="77777777" w:rsidR="0007407D" w:rsidRDefault="0007407D" w:rsidP="005844CA">
                  <w:pPr>
                    <w:framePr w:hSpace="180" w:wrap="around" w:hAnchor="margin" w:xAlign="center" w:y="-317"/>
                    <w:widowControl w:val="0"/>
                    <w:jc w:val="both"/>
                  </w:pPr>
                </w:p>
                <w:p w14:paraId="4F6283F2" w14:textId="77777777"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16CC278" w14:textId="55D064E2" w:rsidR="00891CCB" w:rsidRDefault="00891CCB"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5-7</w:t>
                  </w:r>
                </w:p>
                <w:p w14:paraId="146D2A1F" w14:textId="7C3308BD" w:rsidR="00891CCB" w:rsidRDefault="00891CCB"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Moderate (regional)</w:t>
                  </w:r>
                </w:p>
                <w:p w14:paraId="3AF5A767" w14:textId="315D26BB" w:rsidR="00891CCB" w:rsidRDefault="00891CCB"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7D23E079" w14:textId="0A45D2F2" w:rsidR="00891CCB" w:rsidRDefault="00891CCB"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64677BCA" w14:textId="77777777" w:rsidR="00891CCB" w:rsidRDefault="00891CCB" w:rsidP="005844CA">
                  <w:pPr>
                    <w:framePr w:hSpace="180" w:wrap="around" w:hAnchor="margin" w:xAlign="center" w:y="-317"/>
                    <w:widowControl w:val="0"/>
                    <w:spacing w:before="260" w:after="100"/>
                  </w:pPr>
                </w:p>
                <w:p w14:paraId="7104DBB5" w14:textId="77777777"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474E34A9" w14:textId="77777777" w:rsidR="0007407D" w:rsidRPr="0007407D" w:rsidRDefault="0007407D"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Automation Engineer</w:t>
                  </w:r>
                </w:p>
                <w:p w14:paraId="258A1233" w14:textId="77777777" w:rsidR="0007407D" w:rsidRPr="0007407D" w:rsidRDefault="0007407D"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Computer Vision Engineer</w:t>
                  </w:r>
                </w:p>
                <w:p w14:paraId="3E102FE9" w14:textId="1E4704A6" w:rsidR="00815612" w:rsidRPr="0007407D" w:rsidRDefault="0007407D"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Embedded Systems Developer</w:t>
                  </w:r>
                </w:p>
                <w:p w14:paraId="4D66CFB5" w14:textId="77777777" w:rsidR="0007407D" w:rsidRDefault="0007407D" w:rsidP="005844CA">
                  <w:pPr>
                    <w:framePr w:hSpace="180" w:wrap="around" w:hAnchor="margin" w:xAlign="center" w:y="-317"/>
                    <w:widowControl w:val="0"/>
                    <w:spacing w:after="60"/>
                  </w:pPr>
                </w:p>
                <w:p w14:paraId="187E6757" w14:textId="77777777" w:rsidR="00891CCB" w:rsidRPr="00DE1334" w:rsidRDefault="00891CCB"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444F465A" w14:textId="090B965A" w:rsidR="00891CCB" w:rsidRPr="00815612" w:rsidRDefault="00C50350"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This is slow, iterative building a design fails in the physical world in ways a simulation never predicted, and you go back and rebuild it correctly. It suits someone who finds that cycle genuinely satisfying rather than frustrating, and who wants to understand exactly why a mechanism failed before attempting to fix it. If you would rather spend months getting something to work correctly than ship something fast that mostly works, this path rewards that instinct directly.</w:t>
                  </w:r>
                </w:p>
              </w:tc>
            </w:tr>
          </w:tbl>
          <w:p w14:paraId="405CA231" w14:textId="77777777" w:rsidR="00891CCB" w:rsidRDefault="00891CCB" w:rsidP="003F4F95">
            <w:pPr>
              <w:widowControl w:val="0"/>
              <w:pBdr>
                <w:top w:val="single" w:sz="4" w:space="8" w:color="E3DAC3"/>
              </w:pBdr>
              <w:tabs>
                <w:tab w:val="left" w:pos="6360"/>
              </w:tabs>
              <w:spacing w:before="300"/>
            </w:pPr>
          </w:p>
          <w:p w14:paraId="3CC6FDEE" w14:textId="77777777" w:rsidR="00891CCB" w:rsidRDefault="00891CCB"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7"/>
      <w:tr w:rsidR="00404509" w14:paraId="27B55308" w14:textId="77777777" w:rsidTr="00C67CAA">
        <w:trPr>
          <w:gridBefore w:val="7"/>
          <w:wBefore w:w="70" w:type="dxa"/>
          <w:cantSplit/>
          <w:trHeight w:val="15184"/>
        </w:trPr>
        <w:tc>
          <w:tcPr>
            <w:tcW w:w="1920" w:type="dxa"/>
            <w:gridSpan w:val="4"/>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4C929E11" w14:textId="77777777" w:rsidR="00404509" w:rsidRDefault="00404509" w:rsidP="003F4F95">
            <w:pPr>
              <w:widowControl w:val="0"/>
              <w:spacing w:after="260"/>
              <w:rPr>
                <w:rFonts w:ascii="Jost" w:eastAsia="Jost" w:hAnsi="Jost" w:cs="Jost"/>
                <w:color w:val="A9822F"/>
                <w:spacing w:val="20"/>
                <w:sz w:val="13"/>
                <w:szCs w:val="13"/>
              </w:rPr>
            </w:pPr>
          </w:p>
          <w:p w14:paraId="2FC6D216" w14:textId="104C411C" w:rsidR="00404509" w:rsidRDefault="00404509" w:rsidP="003F4F95">
            <w:pPr>
              <w:widowControl w:val="0"/>
              <w:spacing w:after="260"/>
              <w:jc w:val="center"/>
            </w:pPr>
            <w:r>
              <w:rPr>
                <w:rFonts w:ascii="Jost" w:eastAsia="Jost" w:hAnsi="Jost" w:cs="Jost"/>
                <w:color w:val="A9822F"/>
                <w:spacing w:val="20"/>
                <w:sz w:val="13"/>
                <w:szCs w:val="13"/>
              </w:rPr>
              <w:t xml:space="preserve">NO. </w:t>
            </w:r>
            <w:proofErr w:type="gramStart"/>
            <w:r>
              <w:rPr>
                <w:rFonts w:ascii="Jost" w:eastAsia="Jost" w:hAnsi="Jost" w:cs="Jost"/>
                <w:color w:val="A9822F"/>
                <w:spacing w:val="20"/>
                <w:sz w:val="13"/>
                <w:szCs w:val="13"/>
              </w:rPr>
              <w:t>04  —</w:t>
            </w:r>
            <w:proofErr w:type="gramEnd"/>
            <w:r>
              <w:t xml:space="preserve">  </w:t>
            </w:r>
            <w:r>
              <w:rPr>
                <w:rFonts w:ascii="Jost" w:eastAsia="Jost" w:hAnsi="Jost" w:cs="Jost"/>
                <w:color w:val="A9822F"/>
                <w:spacing w:val="20"/>
                <w:sz w:val="13"/>
                <w:szCs w:val="13"/>
              </w:rPr>
              <w:t>COMPUTING AND APPLIED TECHNOLOGY</w:t>
            </w:r>
          </w:p>
          <w:p w14:paraId="79765CA5" w14:textId="577D5D28" w:rsidR="00404509" w:rsidRDefault="00404509"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Quantitative developer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404509" w14:paraId="3A2AA265" w14:textId="77777777" w:rsidTr="00545BA9">
              <w:trPr>
                <w:trHeight w:val="11536"/>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4CCD3128" w14:textId="1036A254" w:rsidR="00404509" w:rsidRPr="008A05F9" w:rsidRDefault="00C67CAA"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6B299157" w14:textId="587DCDC1" w:rsidR="00C50350" w:rsidRDefault="004E24F2" w:rsidP="005844CA">
                  <w:pPr>
                    <w:framePr w:hSpace="180" w:wrap="around" w:hAnchor="margin" w:xAlign="center" w:y="-317"/>
                    <w:widowControl w:val="0"/>
                    <w:rPr>
                      <w:rFonts w:ascii="Cormorant Garamond" w:eastAsia="Cormorant Garamond" w:hAnsi="Cormorant Garamond" w:cs="Cormorant Garamond"/>
                      <w:b/>
                      <w:bCs/>
                      <w:color w:val="1C1712"/>
                      <w:sz w:val="48"/>
                      <w:szCs w:val="48"/>
                    </w:rPr>
                  </w:pPr>
                  <w:bookmarkStart w:id="9" w:name="quantitative"/>
                  <w:r>
                    <w:rPr>
                      <w:rFonts w:ascii="Cormorant Garamond" w:eastAsia="Cormorant Garamond" w:hAnsi="Cormorant Garamond" w:cs="Cormorant Garamond"/>
                      <w:b/>
                      <w:bCs/>
                      <w:color w:val="1C1712"/>
                      <w:sz w:val="48"/>
                      <w:szCs w:val="48"/>
                    </w:rPr>
                    <w:t>Quantitative developer</w:t>
                  </w:r>
                </w:p>
                <w:bookmarkEnd w:id="9"/>
                <w:p w14:paraId="246645B5" w14:textId="24CE495E" w:rsidR="00C50350" w:rsidRDefault="00C50350" w:rsidP="005844CA">
                  <w:pPr>
                    <w:framePr w:hSpace="180" w:wrap="around" w:hAnchor="margin" w:xAlign="center" w:y="-317"/>
                    <w:widowControl w:val="0"/>
                  </w:pPr>
                  <w:r>
                    <w:rPr>
                      <w:rFonts w:ascii="EB Garamond" w:eastAsia="EB Garamond" w:hAnsi="EB Garamond" w:cs="EB Garamond"/>
                      <w:i/>
                      <w:iCs/>
                      <w:color w:val="6B6250"/>
                    </w:rPr>
                    <w:t>Builds the mathematical models, data pipelines, trading platforms, and risk management systems used in quantitative finance.</w:t>
                  </w:r>
                </w:p>
                <w:tbl>
                  <w:tblPr>
                    <w:tblW w:w="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89"/>
                    <w:gridCol w:w="2089"/>
                    <w:gridCol w:w="2089"/>
                  </w:tblGrid>
                  <w:tr w:rsidR="00404509" w:rsidRPr="003E4A99" w14:paraId="38D525E1" w14:textId="77777777" w:rsidTr="00C50350">
                    <w:trPr>
                      <w:trHeight w:val="540"/>
                    </w:trPr>
                    <w:tc>
                      <w:tcPr>
                        <w:tcW w:w="2089"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205E99" w14:textId="77777777" w:rsidR="00404509" w:rsidRPr="008A05F9" w:rsidRDefault="00404509"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9D9C410" w14:textId="349E04C8" w:rsidR="00404509" w:rsidRPr="003E4A99" w:rsidRDefault="00E53D6F" w:rsidP="005844CA">
                        <w:pPr>
                          <w:framePr w:hSpace="180" w:wrap="around" w:hAnchor="margin" w:xAlign="center" w:y="-317"/>
                          <w:widowControl w:val="0"/>
                        </w:pPr>
                        <w:r>
                          <w:rPr>
                            <w:rFonts w:ascii="EB Garamond" w:eastAsia="EB Garamond" w:hAnsi="EB Garamond" w:cs="EB Garamond"/>
                            <w:color w:val="1C1712"/>
                          </w:rPr>
                          <w:t>AED 25K-40K</w:t>
                        </w:r>
                      </w:p>
                    </w:tc>
                    <w:tc>
                      <w:tcPr>
                        <w:tcW w:w="2089"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243614C" w14:textId="46D2E29C" w:rsidR="00404509" w:rsidRPr="008A05F9" w:rsidRDefault="003727FB"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SENIOR LEVEL</w:t>
                        </w:r>
                      </w:p>
                      <w:p w14:paraId="6DF85F06" w14:textId="7E8CAFB8" w:rsidR="00404509" w:rsidRPr="003E4A99" w:rsidRDefault="00E53D6F" w:rsidP="005844CA">
                        <w:pPr>
                          <w:framePr w:hSpace="180" w:wrap="around" w:hAnchor="margin" w:xAlign="center" w:y="-317"/>
                          <w:widowControl w:val="0"/>
                        </w:pPr>
                        <w:r>
                          <w:rPr>
                            <w:rFonts w:ascii="EB Garamond" w:eastAsia="EB Garamond" w:hAnsi="EB Garamond" w:cs="EB Garamond"/>
                            <w:color w:val="1C1712"/>
                          </w:rPr>
                          <w:t>AED 50K-115K+(Top tier firms regularly pay out 50-100% of base salary as bonuses)</w:t>
                        </w:r>
                      </w:p>
                    </w:tc>
                    <w:tc>
                      <w:tcPr>
                        <w:tcW w:w="2089"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C624EC8" w14:textId="77777777" w:rsidR="00404509" w:rsidRPr="008A05F9" w:rsidRDefault="00404509"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2754B44" w14:textId="5393BF1F" w:rsidR="00404509" w:rsidRPr="003E4A99" w:rsidRDefault="00E53D6F" w:rsidP="005844CA">
                        <w:pPr>
                          <w:framePr w:hSpace="180" w:wrap="around" w:hAnchor="margin" w:xAlign="center" w:y="-317"/>
                          <w:widowControl w:val="0"/>
                        </w:pPr>
                        <w:r>
                          <w:rPr>
                            <w:rFonts w:ascii="EB Garamond" w:eastAsia="EB Garamond" w:hAnsi="EB Garamond" w:cs="EB Garamond"/>
                            <w:color w:val="1C1712"/>
                          </w:rPr>
                          <w:t>Very fast, Driven by real time market</w:t>
                        </w:r>
                      </w:p>
                    </w:tc>
                  </w:tr>
                </w:tbl>
                <w:p w14:paraId="1A2C3468" w14:textId="77777777" w:rsidR="008A05F9" w:rsidRDefault="008A05F9"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75F060D" w14:textId="25A3DB99"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68E0BAF4" w14:textId="0366478E" w:rsidR="00410449" w:rsidRDefault="00410449"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Quantitative Developer in the UAE designs, builds, and optimizes high-performance algorithmic trading infrastructure and automated data pipelines. Your daily focus centers on maintaining </w:t>
                  </w:r>
                  <w:proofErr w:type="spellStart"/>
                  <w:r>
                    <w:rPr>
                      <w:rFonts w:ascii="EB Garamond" w:eastAsia="EB Garamond" w:hAnsi="EB Garamond" w:cs="EB Garamond"/>
                      <w:color w:val="34301F"/>
                      <w:sz w:val="22"/>
                      <w:szCs w:val="22"/>
                    </w:rPr>
                    <w:t>backtesting</w:t>
                  </w:r>
                  <w:proofErr w:type="spellEnd"/>
                  <w:r>
                    <w:rPr>
                      <w:rFonts w:ascii="EB Garamond" w:eastAsia="EB Garamond" w:hAnsi="EB Garamond" w:cs="EB Garamond"/>
                      <w:color w:val="34301F"/>
                      <w:sz w:val="22"/>
                      <w:szCs w:val="22"/>
                    </w:rPr>
                    <w:t xml:space="preserve"> frameworks, integrating vast market datasets, and ensuring the absolute stability and speed of execution engines within hedge funds, proprietary trading desks, or investment banks.</w:t>
                  </w:r>
                </w:p>
                <w:p w14:paraId="02DBD28A" w14:textId="79666940"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3"/>
                    <w:gridCol w:w="230"/>
                    <w:gridCol w:w="1352"/>
                    <w:gridCol w:w="230"/>
                    <w:gridCol w:w="1352"/>
                    <w:gridCol w:w="230"/>
                    <w:gridCol w:w="1352"/>
                  </w:tblGrid>
                  <w:tr w:rsidR="00404509" w14:paraId="1104A376" w14:textId="77777777" w:rsidTr="004B3EF8">
                    <w:trPr>
                      <w:trHeight w:val="629"/>
                    </w:trPr>
                    <w:tc>
                      <w:tcPr>
                        <w:tcW w:w="1353" w:type="dxa"/>
                        <w:tcBorders>
                          <w:top w:val="none" w:sz="0" w:space="0" w:color="FFFFFF"/>
                          <w:left w:val="none" w:sz="0" w:space="0" w:color="FFFFFF"/>
                          <w:bottom w:val="none" w:sz="0" w:space="0" w:color="FFFFFF"/>
                          <w:right w:val="none" w:sz="0" w:space="0" w:color="FFFFFF"/>
                        </w:tcBorders>
                      </w:tcPr>
                      <w:p w14:paraId="4628B739" w14:textId="77777777" w:rsidR="00404509" w:rsidRDefault="00404509"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309DD4D" w14:textId="1E6B3A4B" w:rsidR="00404509" w:rsidRDefault="004B3EF8" w:rsidP="005844CA">
                        <w:pPr>
                          <w:framePr w:hSpace="180" w:wrap="around" w:hAnchor="margin" w:xAlign="center" w:y="-317"/>
                          <w:widowControl w:val="0"/>
                          <w:jc w:val="center"/>
                        </w:pPr>
                        <w:r>
                          <w:rPr>
                            <w:rFonts w:ascii="EB Garamond" w:eastAsia="EB Garamond" w:hAnsi="EB Garamond" w:cs="EB Garamond"/>
                            <w:color w:val="6B6250"/>
                            <w:sz w:val="15"/>
                            <w:szCs w:val="15"/>
                          </w:rPr>
                          <w:t>Graduate with a top-tier STEM degree focusing on data structures and algorithms</w:t>
                        </w:r>
                      </w:p>
                    </w:tc>
                    <w:tc>
                      <w:tcPr>
                        <w:tcW w:w="230" w:type="dxa"/>
                        <w:tcBorders>
                          <w:top w:val="none" w:sz="0" w:space="0" w:color="FFFFFF"/>
                          <w:left w:val="none" w:sz="0" w:space="0" w:color="FFFFFF"/>
                          <w:bottom w:val="none" w:sz="0" w:space="0" w:color="FFFFFF"/>
                          <w:right w:val="none" w:sz="0" w:space="0" w:color="FFFFFF"/>
                        </w:tcBorders>
                      </w:tcPr>
                      <w:p w14:paraId="4C7BAA6A" w14:textId="77777777" w:rsidR="00404509" w:rsidRDefault="00404509"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3F457D60" w14:textId="77777777" w:rsidR="00404509" w:rsidRDefault="00404509"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67E78FAF" w14:textId="12A7FE9B" w:rsidR="00404509" w:rsidRDefault="004B3EF8" w:rsidP="005844CA">
                        <w:pPr>
                          <w:framePr w:hSpace="180" w:wrap="around" w:hAnchor="margin" w:xAlign="center" w:y="-317"/>
                          <w:widowControl w:val="0"/>
                          <w:jc w:val="center"/>
                        </w:pPr>
                        <w:r>
                          <w:rPr>
                            <w:rFonts w:ascii="EB Garamond" w:eastAsia="EB Garamond" w:hAnsi="EB Garamond" w:cs="EB Garamond"/>
                            <w:color w:val="6B6250"/>
                            <w:sz w:val="15"/>
                            <w:szCs w:val="15"/>
                          </w:rPr>
                          <w:t>Master performance-critical production coding in Python and modern low-latency C++</w:t>
                        </w:r>
                      </w:p>
                    </w:tc>
                    <w:tc>
                      <w:tcPr>
                        <w:tcW w:w="230" w:type="dxa"/>
                        <w:tcBorders>
                          <w:top w:val="none" w:sz="0" w:space="0" w:color="FFFFFF"/>
                          <w:left w:val="none" w:sz="0" w:space="0" w:color="FFFFFF"/>
                          <w:bottom w:val="none" w:sz="0" w:space="0" w:color="FFFFFF"/>
                          <w:right w:val="none" w:sz="0" w:space="0" w:color="FFFFFF"/>
                        </w:tcBorders>
                      </w:tcPr>
                      <w:p w14:paraId="3980152D" w14:textId="77777777" w:rsidR="00404509" w:rsidRDefault="00404509"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01B928B5" w14:textId="77777777" w:rsidR="00404509" w:rsidRDefault="00404509"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375B5490" w14:textId="28CCC3A6" w:rsidR="00404509" w:rsidRDefault="004B3EF8" w:rsidP="005844CA">
                        <w:pPr>
                          <w:framePr w:hSpace="180" w:wrap="around" w:hAnchor="margin" w:xAlign="center" w:y="-317"/>
                          <w:widowControl w:val="0"/>
                          <w:jc w:val="center"/>
                        </w:pPr>
                        <w:r>
                          <w:rPr>
                            <w:rFonts w:ascii="EB Garamond" w:eastAsia="EB Garamond" w:hAnsi="EB Garamond" w:cs="EB Garamond"/>
                            <w:color w:val="6B6250"/>
                            <w:sz w:val="15"/>
                            <w:szCs w:val="15"/>
                          </w:rPr>
                          <w:t>Build back testing or automated execution tools to showcase clean GitHub projects</w:t>
                        </w:r>
                      </w:p>
                    </w:tc>
                    <w:tc>
                      <w:tcPr>
                        <w:tcW w:w="230" w:type="dxa"/>
                        <w:tcBorders>
                          <w:top w:val="none" w:sz="0" w:space="0" w:color="FFFFFF"/>
                          <w:left w:val="none" w:sz="0" w:space="0" w:color="FFFFFF"/>
                          <w:bottom w:val="none" w:sz="0" w:space="0" w:color="FFFFFF"/>
                          <w:right w:val="none" w:sz="0" w:space="0" w:color="FFFFFF"/>
                        </w:tcBorders>
                      </w:tcPr>
                      <w:p w14:paraId="45C7E39E" w14:textId="77777777" w:rsidR="00404509" w:rsidRDefault="00404509"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2" w:type="dxa"/>
                        <w:tcBorders>
                          <w:top w:val="none" w:sz="0" w:space="0" w:color="FFFFFF"/>
                          <w:left w:val="none" w:sz="0" w:space="0" w:color="FFFFFF"/>
                          <w:bottom w:val="none" w:sz="0" w:space="0" w:color="FFFFFF"/>
                          <w:right w:val="none" w:sz="0" w:space="0" w:color="FFFFFF"/>
                        </w:tcBorders>
                      </w:tcPr>
                      <w:p w14:paraId="207403EF" w14:textId="77777777" w:rsidR="00404509" w:rsidRDefault="00404509"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DC7B201" w14:textId="79A78523" w:rsidR="00404509" w:rsidRDefault="004B3EF8" w:rsidP="005844CA">
                        <w:pPr>
                          <w:framePr w:hSpace="180" w:wrap="around" w:hAnchor="margin" w:xAlign="center" w:y="-317"/>
                          <w:widowControl w:val="0"/>
                          <w:jc w:val="center"/>
                        </w:pPr>
                        <w:r>
                          <w:rPr>
                            <w:rFonts w:ascii="EB Garamond" w:eastAsia="EB Garamond" w:hAnsi="EB Garamond" w:cs="EB Garamond"/>
                            <w:color w:val="6B6250"/>
                            <w:sz w:val="15"/>
                            <w:szCs w:val="15"/>
                          </w:rPr>
                          <w:t>Target specialist financial headhunters or apply to institutional trading pods in the DIFC</w:t>
                        </w:r>
                      </w:p>
                    </w:tc>
                  </w:tr>
                </w:tbl>
                <w:p w14:paraId="598FFD38" w14:textId="77777777" w:rsidR="004B3EF8" w:rsidRDefault="004B3EF8"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6031598A" w14:textId="3555B81C"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A2DE1D4" w14:textId="7242DAB3" w:rsidR="004B3EF8" w:rsidRDefault="00C67CAA"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Rewarding fast-track tech career, because you get to build the actual coding engines that power multi-</w:t>
                  </w:r>
                  <w:proofErr w:type="gramStart"/>
                  <w:r>
                    <w:rPr>
                      <w:rFonts w:ascii="EB Garamond" w:eastAsia="EB Garamond" w:hAnsi="EB Garamond" w:cs="EB Garamond"/>
                      <w:color w:val="34301F"/>
                      <w:sz w:val="22"/>
                      <w:szCs w:val="22"/>
                    </w:rPr>
                    <w:t>million dollar</w:t>
                  </w:r>
                  <w:proofErr w:type="gramEnd"/>
                  <w:r>
                    <w:rPr>
                      <w:rFonts w:ascii="EB Garamond" w:eastAsia="EB Garamond" w:hAnsi="EB Garamond" w:cs="EB Garamond"/>
                      <w:color w:val="34301F"/>
                      <w:sz w:val="22"/>
                      <w:szCs w:val="22"/>
                    </w:rPr>
                    <w:t xml:space="preserve"> algorithmic trades. While the pressure to keep systems running perfectly during market hours is intense and requires sharp focus, </w:t>
                  </w:r>
                  <w:proofErr w:type="gramStart"/>
                  <w:r>
                    <w:rPr>
                      <w:rFonts w:ascii="EB Garamond" w:eastAsia="EB Garamond" w:hAnsi="EB Garamond" w:cs="EB Garamond"/>
                      <w:color w:val="34301F"/>
                      <w:sz w:val="22"/>
                      <w:szCs w:val="22"/>
                    </w:rPr>
                    <w:t>You</w:t>
                  </w:r>
                  <w:proofErr w:type="gramEnd"/>
                  <w:r>
                    <w:rPr>
                      <w:rFonts w:ascii="EB Garamond" w:eastAsia="EB Garamond" w:hAnsi="EB Garamond" w:cs="EB Garamond"/>
                      <w:color w:val="34301F"/>
                      <w:sz w:val="22"/>
                      <w:szCs w:val="22"/>
                    </w:rPr>
                    <w:t xml:space="preserve"> gain massive ownership over your projects and collaborate directly with world-class mathematical minds. This demanding work pays off beautifully outside the office, where you can live in stunning high-rise apartments, enjoy year-round sunshine at beach resorts, and build a powerful global network in a safe, futuristic city designed for ambitious young professionals.</w:t>
                  </w:r>
                </w:p>
                <w:p w14:paraId="519557D0" w14:textId="2099D15F"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0026F30C" w14:textId="7038A32E" w:rsidR="004B3EF8" w:rsidRDefault="004B3EF8"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The local financial ecosystem is heavily skewed toward senior execution; global funds in the Dubai International Financial Centre (DIFC) rarely run junior training pipelines or graduate academies locally. To break in directly from a UAE university, your technical portfolio must surpass international standards, or you must first target entry-level technology tracks at regional tier-1 institutions like Emirates NBD or First Abu Dhabi Bank (FAB) to bridge the experience gap.</w:t>
                  </w:r>
                </w:p>
                <w:p w14:paraId="104DDF40" w14:textId="77777777" w:rsidR="00410449" w:rsidRDefault="00410449" w:rsidP="005844CA">
                  <w:pPr>
                    <w:framePr w:hSpace="180" w:wrap="around" w:hAnchor="margin" w:xAlign="center" w:y="-317"/>
                    <w:widowControl w:val="0"/>
                    <w:spacing w:after="60"/>
                    <w:rPr>
                      <w:rFonts w:ascii="EB Garamond" w:eastAsia="EB Garamond" w:hAnsi="EB Garamond" w:cs="EB Garamond"/>
                      <w:color w:val="34301F"/>
                      <w:sz w:val="22"/>
                      <w:szCs w:val="22"/>
                    </w:rPr>
                  </w:pPr>
                </w:p>
                <w:p w14:paraId="3A96A9A0" w14:textId="71EF1B13"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0F63BF6" w14:textId="535FBDB5" w:rsidR="00404509" w:rsidRDefault="00404509" w:rsidP="005844CA">
                  <w:pPr>
                    <w:framePr w:hSpace="180" w:wrap="around" w:hAnchor="margin" w:xAlign="center" w:y="-317"/>
                    <w:widowControl w:val="0"/>
                    <w:pBdr>
                      <w:bottom w:val="dotted" w:sz="4" w:space="6" w:color="D9CFAE"/>
                    </w:pBdr>
                    <w:spacing w:after="140"/>
                    <w:jc w:val="both"/>
                  </w:pPr>
                  <w:r>
                    <w:rPr>
                      <w:rFonts w:ascii="Jost" w:eastAsia="Jost" w:hAnsi="Jost" w:cs="Jost"/>
                      <w:color w:val="A9822F"/>
                      <w:spacing w:val="12"/>
                      <w:sz w:val="13"/>
                      <w:szCs w:val="13"/>
                    </w:rPr>
                    <w:t>MYTH</w:t>
                  </w:r>
                  <w:proofErr w:type="gramStart"/>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The job leaves you completely burned out with no personal life in a generic corporate tower.”</w:t>
                  </w:r>
                </w:p>
                <w:p w14:paraId="4167283B" w14:textId="7146C57C" w:rsidR="00311261" w:rsidRPr="007C6AFB" w:rsidRDefault="00404509"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The tax-free salary and comprehensive expat support packages unlock high-end living, allowing professionals to delegate daily chores and maximize their free time.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3FB6FA36" w14:textId="357035C0" w:rsidR="00C4301F" w:rsidRDefault="004B3EF8" w:rsidP="005844CA">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London, you worry about train strikes and high tax brackets; in Dubai, you step out of a trading pod directly into a five-star lifestyle where your entire bonus goes straight into your investment portfolio."</w:t>
                  </w:r>
                </w:p>
                <w:p w14:paraId="7C1449AC" w14:textId="77777777" w:rsidR="004B3EF8" w:rsidRDefault="004B3EF8" w:rsidP="005844CA">
                  <w:pPr>
                    <w:framePr w:hSpace="180" w:wrap="around" w:hAnchor="margin" w:xAlign="center" w:y="-317"/>
                    <w:widowControl w:val="0"/>
                    <w:spacing w:after="60"/>
                    <w:jc w:val="both"/>
                    <w:rPr>
                      <w:rFonts w:ascii="Cormorant Garamond" w:eastAsia="Cormorant Garamond" w:hAnsi="Cormorant Garamond" w:cs="Cormorant Garamond"/>
                      <w:i/>
                      <w:iCs/>
                      <w:color w:val="1C1712"/>
                      <w:sz w:val="22"/>
                      <w:szCs w:val="22"/>
                    </w:rPr>
                  </w:pPr>
                </w:p>
                <w:p w14:paraId="02FED88A" w14:textId="1E7AAF90" w:rsidR="00404509" w:rsidRPr="00C4301F" w:rsidRDefault="00404509"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REQUIREMENTS</w:t>
                  </w:r>
                </w:p>
                <w:p w14:paraId="078600A2" w14:textId="326A7A5F" w:rsidR="00C50350" w:rsidRPr="00C50350" w:rsidRDefault="00404509"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Computer Science or Mathematics alongside solid Python skills.</w:t>
                  </w:r>
                </w:p>
                <w:p w14:paraId="4546F8D7" w14:textId="4D819EB7" w:rsidR="00E53D6F" w:rsidRDefault="00404509" w:rsidP="005844CA">
                  <w:pPr>
                    <w:framePr w:hSpace="180" w:wrap="around" w:hAnchor="margin" w:xAlign="center" w:y="-317"/>
                    <w:widowControl w:val="0"/>
                    <w:spacing w:before="260" w:after="10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 Mastery of modern, low-latency C++ (17/20), multithreading, and deep knowledge of market microstructure.</w:t>
                  </w:r>
                </w:p>
                <w:p w14:paraId="682FF185" w14:textId="77777777" w:rsidR="00311261" w:rsidRPr="001A55FA" w:rsidRDefault="00311261" w:rsidP="005844CA">
                  <w:pPr>
                    <w:framePr w:hSpace="180" w:wrap="around" w:hAnchor="margin" w:xAlign="center" w:y="-317"/>
                    <w:widowControl w:val="0"/>
                    <w:spacing w:before="260" w:after="100"/>
                    <w:jc w:val="both"/>
                    <w:rPr>
                      <w:rFonts w:ascii="EB Garamond" w:eastAsia="EB Garamond" w:hAnsi="EB Garamond" w:cs="EB Garamond"/>
                      <w:color w:val="34301F"/>
                      <w:sz w:val="18"/>
                      <w:szCs w:val="18"/>
                    </w:rPr>
                  </w:pPr>
                </w:p>
                <w:p w14:paraId="721C33E9" w14:textId="77777777" w:rsidR="00404509" w:rsidRPr="00C4301F"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 GLANCE</w:t>
                  </w:r>
                </w:p>
                <w:p w14:paraId="3F0072D2" w14:textId="7ECDBC9D" w:rsidR="00404509" w:rsidRDefault="00404509"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0F41C1D3" w14:textId="2AA0F24C" w:rsidR="00404509" w:rsidRDefault="00404509"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Occasional but premium</w:t>
                  </w:r>
                </w:p>
                <w:p w14:paraId="68B585D4" w14:textId="64BCEF66" w:rsidR="00404509" w:rsidRDefault="00404509"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Barely to none</w:t>
                  </w:r>
                </w:p>
                <w:p w14:paraId="134A7FA8" w14:textId="300294F7" w:rsidR="00404509" w:rsidRDefault="00404509"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Very fast</w:t>
                  </w:r>
                </w:p>
                <w:p w14:paraId="0CEB236B" w14:textId="77777777" w:rsidR="00DE1334" w:rsidRPr="008A05F9" w:rsidRDefault="00DE1334" w:rsidP="005844CA">
                  <w:pPr>
                    <w:framePr w:hSpace="180" w:wrap="around" w:hAnchor="margin" w:xAlign="center" w:y="-317"/>
                    <w:widowControl w:val="0"/>
                    <w:tabs>
                      <w:tab w:val="right" w:pos="2600"/>
                    </w:tabs>
                    <w:rPr>
                      <w:rFonts w:ascii="Cormorant SC SemiBold" w:hAnsi="Cormorant SC SemiBold"/>
                    </w:rPr>
                  </w:pPr>
                </w:p>
                <w:p w14:paraId="2C101CAF" w14:textId="77777777" w:rsidR="00404509" w:rsidRPr="008A05F9" w:rsidRDefault="00404509"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5A259D7" w14:textId="77777777" w:rsidR="00C50350" w:rsidRPr="00C50350" w:rsidRDefault="00C50350"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Quantitative Researcher</w:t>
                  </w:r>
                </w:p>
                <w:p w14:paraId="759199A4" w14:textId="77777777" w:rsidR="00C50350" w:rsidRPr="00C50350" w:rsidRDefault="00C50350"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Quantitative Trader</w:t>
                  </w:r>
                </w:p>
                <w:p w14:paraId="74218F33" w14:textId="605D479F" w:rsidR="00E53D6F" w:rsidRPr="00C50350" w:rsidRDefault="00C50350"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Financial DevOps Engineer</w:t>
                  </w:r>
                </w:p>
                <w:p w14:paraId="7F4859A4" w14:textId="77777777" w:rsidR="00C50350" w:rsidRPr="00C50350" w:rsidRDefault="00C50350" w:rsidP="005844CA">
                  <w:pPr>
                    <w:framePr w:hSpace="180" w:wrap="around" w:hAnchor="margin" w:xAlign="center" w:y="-317"/>
                    <w:widowControl w:val="0"/>
                    <w:spacing w:after="60"/>
                    <w:rPr>
                      <w:rFonts w:ascii="Cormorant SC SemiBold" w:hAnsi="Cormorant SC SemiBold"/>
                    </w:rPr>
                  </w:pPr>
                </w:p>
                <w:p w14:paraId="4A745D53" w14:textId="068D0357" w:rsidR="008A05F9" w:rsidRPr="00C4301F" w:rsidRDefault="00404509"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113BB20F" w14:textId="28868B42" w:rsidR="00404509" w:rsidRDefault="00E53D6F"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You are translating a mathematical strategy into code that has to execute correctly under real market pressure, which suits a mind that is equally comfortable with abstract analysis and the concrete discipline of building it properly. If an error in your model doesn’t just look wrong but costs real money, and that stake sharpens your focus rather than unsettling it, this role will suit you far better than it would someone who prefers lower-stakes iteration.</w:t>
                  </w:r>
                </w:p>
              </w:tc>
            </w:tr>
          </w:tbl>
          <w:p w14:paraId="51C6A299" w14:textId="77777777" w:rsidR="004B3EF8" w:rsidRPr="008A05F9" w:rsidRDefault="004B3EF8" w:rsidP="003F4F95">
            <w:pPr>
              <w:widowControl w:val="0"/>
              <w:pBdr>
                <w:top w:val="single" w:sz="4" w:space="8" w:color="E3DAC3"/>
              </w:pBdr>
              <w:tabs>
                <w:tab w:val="left" w:pos="6360"/>
              </w:tabs>
              <w:spacing w:before="300"/>
              <w:rPr>
                <w:rFonts w:ascii="Cormorant SC SemiBold" w:hAnsi="Cormorant SC SemiBold"/>
              </w:rPr>
            </w:pPr>
          </w:p>
          <w:p w14:paraId="1F0BEDFA" w14:textId="77777777" w:rsidR="00404509" w:rsidRDefault="00404509"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DE1334" w14:paraId="322CAEB0" w14:textId="77777777" w:rsidTr="00C67CAA">
        <w:trPr>
          <w:gridBefore w:val="6"/>
          <w:wBefore w:w="60" w:type="dxa"/>
          <w:cantSplit/>
          <w:trHeight w:val="15184"/>
        </w:trPr>
        <w:tc>
          <w:tcPr>
            <w:tcW w:w="1930" w:type="dxa"/>
            <w:gridSpan w:val="5"/>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2D0BDEF8" w14:textId="77777777" w:rsidR="00DE1334" w:rsidRDefault="00DE1334" w:rsidP="003F4F95">
            <w:pPr>
              <w:widowControl w:val="0"/>
              <w:spacing w:after="260"/>
              <w:rPr>
                <w:rFonts w:ascii="Jost" w:eastAsia="Jost" w:hAnsi="Jost" w:cs="Jost"/>
                <w:color w:val="A9822F"/>
                <w:spacing w:val="20"/>
                <w:sz w:val="13"/>
                <w:szCs w:val="13"/>
              </w:rPr>
            </w:pPr>
            <w:bookmarkStart w:id="10" w:name="_Hlk235479885"/>
          </w:p>
          <w:p w14:paraId="3B758CF0" w14:textId="412CD3A5" w:rsidR="00DE1334" w:rsidRDefault="00DE1334" w:rsidP="003F4F95">
            <w:pPr>
              <w:widowControl w:val="0"/>
              <w:spacing w:after="260"/>
              <w:jc w:val="center"/>
            </w:pPr>
            <w:r>
              <w:rPr>
                <w:rFonts w:ascii="Jost" w:eastAsia="Jost" w:hAnsi="Jost" w:cs="Jost"/>
                <w:color w:val="A9822F"/>
                <w:spacing w:val="20"/>
                <w:sz w:val="13"/>
                <w:szCs w:val="13"/>
              </w:rPr>
              <w:t xml:space="preserve">NO. 05 </w:t>
            </w:r>
            <w:proofErr w:type="gramStart"/>
            <w:r>
              <w:rPr>
                <w:rFonts w:ascii="Jost" w:eastAsia="Jost" w:hAnsi="Jost" w:cs="Jost"/>
                <w:color w:val="A9822F"/>
                <w:spacing w:val="20"/>
                <w:sz w:val="13"/>
                <w:szCs w:val="13"/>
              </w:rPr>
              <w:t>—</w:t>
            </w:r>
            <w:r>
              <w:t xml:space="preserve">  </w:t>
            </w:r>
            <w:r>
              <w:rPr>
                <w:rFonts w:ascii="Jost" w:eastAsia="Jost" w:hAnsi="Jost" w:cs="Jost"/>
                <w:color w:val="A9822F"/>
                <w:spacing w:val="20"/>
                <w:sz w:val="13"/>
                <w:szCs w:val="13"/>
              </w:rPr>
              <w:t>COMPUTING</w:t>
            </w:r>
            <w:proofErr w:type="gramEnd"/>
            <w:r>
              <w:rPr>
                <w:rFonts w:ascii="Jost" w:eastAsia="Jost" w:hAnsi="Jost" w:cs="Jost"/>
                <w:color w:val="A9822F"/>
                <w:spacing w:val="20"/>
                <w:sz w:val="13"/>
                <w:szCs w:val="13"/>
              </w:rPr>
              <w:t xml:space="preserve"> AND APPLIED TECHNOLOGY</w:t>
            </w:r>
          </w:p>
          <w:p w14:paraId="27AC998C" w14:textId="1A070464" w:rsidR="00DE1334" w:rsidRDefault="00DE1334"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 </w:t>
            </w:r>
            <w:r>
              <w:t xml:space="preserve"> </w:t>
            </w:r>
            <w:r>
              <w:rPr>
                <w:rFonts w:ascii="Cormorant Garamond" w:eastAsia="Cormorant Garamond" w:hAnsi="Cormorant Garamond" w:cs="Cormorant Garamond"/>
                <w:i/>
                <w:iCs/>
                <w:color w:val="F2E9D8"/>
                <w:sz w:val="30"/>
                <w:szCs w:val="30"/>
              </w:rPr>
              <w:t>Data Scientist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DE1334" w14:paraId="4C375BCC"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38B58D7" w14:textId="47407E35" w:rsidR="00DE1334" w:rsidRPr="002B34F2" w:rsidRDefault="00C67CAA"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1CE73FC6" w14:textId="77777777" w:rsidR="00990D72" w:rsidRDefault="004B3EF8" w:rsidP="005844CA">
                  <w:pPr>
                    <w:framePr w:hSpace="180" w:wrap="around" w:hAnchor="margin" w:xAlign="center" w:y="-317"/>
                    <w:widowControl w:val="0"/>
                  </w:pPr>
                  <w:bookmarkStart w:id="11" w:name="datascience"/>
                  <w:r>
                    <w:rPr>
                      <w:rFonts w:ascii="Cormorant Garamond" w:eastAsia="Cormorant Garamond" w:hAnsi="Cormorant Garamond" w:cs="Cormorant Garamond"/>
                      <w:b/>
                      <w:bCs/>
                      <w:color w:val="1C1712"/>
                      <w:sz w:val="48"/>
                      <w:szCs w:val="48"/>
                    </w:rPr>
                    <w:t xml:space="preserve">Data Scientist </w:t>
                  </w:r>
                  <w:r>
                    <w:t xml:space="preserve"> </w:t>
                  </w:r>
                </w:p>
                <w:bookmarkEnd w:id="11"/>
                <w:p w14:paraId="53033973" w14:textId="3CD559BE" w:rsidR="00990D72" w:rsidRPr="00990D72" w:rsidRDefault="00C67CAA" w:rsidP="005844CA">
                  <w:pPr>
                    <w:framePr w:hSpace="180" w:wrap="around" w:hAnchor="margin" w:xAlign="center" w:y="-317"/>
                    <w:widowControl w:val="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Using math, coding, and business skills to study large sets of information</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F97FE0" w14:paraId="6C7C4D7C" w14:textId="77777777" w:rsidTr="00F97FE0">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AFDA005" w14:textId="77777777" w:rsidR="00DE1334" w:rsidRPr="00DE1334" w:rsidRDefault="00DE133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0EF0A67A" w14:textId="4C8E97F3" w:rsidR="00DE1334" w:rsidRDefault="00DE1334" w:rsidP="005844CA">
                        <w:pPr>
                          <w:framePr w:hSpace="180" w:wrap="around" w:hAnchor="margin" w:xAlign="center" w:y="-317"/>
                          <w:widowControl w:val="0"/>
                        </w:pPr>
                        <w:r>
                          <w:rPr>
                            <w:rFonts w:ascii="EB Garamond" w:eastAsia="EB Garamond" w:hAnsi="EB Garamond" w:cs="EB Garamond"/>
                            <w:color w:val="1C1712"/>
                          </w:rPr>
                          <w:t>AED 12K-16K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412F54D0" w14:textId="2BC21E95" w:rsidR="00DE1334" w:rsidRPr="00DE1334" w:rsidRDefault="003727FB"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FD575C5" w14:textId="6A455B17" w:rsidR="00DE1334" w:rsidRDefault="000A2A10" w:rsidP="005844CA">
                        <w:pPr>
                          <w:framePr w:hSpace="180" w:wrap="around" w:hAnchor="margin" w:xAlign="center" w:y="-317"/>
                          <w:widowControl w:val="0"/>
                        </w:pPr>
                        <w:r>
                          <w:rPr>
                            <w:rFonts w:ascii="EB Garamond" w:eastAsia="EB Garamond" w:hAnsi="EB Garamond" w:cs="EB Garamond"/>
                            <w:color w:val="1C1712"/>
                          </w:rPr>
                          <w:t>AED 35K-95K</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4B13E7F9" w14:textId="77777777" w:rsidR="00DE1334" w:rsidRPr="00DE1334" w:rsidRDefault="00DE133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579BA08" w14:textId="24244C84" w:rsidR="00B70C3F" w:rsidRPr="00F97FE0" w:rsidRDefault="004D4BCF" w:rsidP="005844CA">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Highly Accelerated due to market</w:t>
                        </w:r>
                      </w:p>
                      <w:p w14:paraId="55B71A64" w14:textId="2A0897BE" w:rsidR="00F97FE0" w:rsidRDefault="00F97FE0" w:rsidP="005844CA">
                        <w:pPr>
                          <w:framePr w:hSpace="180" w:wrap="around" w:hAnchor="margin" w:xAlign="center" w:y="-317"/>
                          <w:widowControl w:val="0"/>
                        </w:pPr>
                        <w:r>
                          <w:rPr>
                            <w:rFonts w:ascii="EB Garamond" w:eastAsia="EB Garamond" w:hAnsi="EB Garamond" w:cs="EB Garamond"/>
                            <w:color w:val="1C1712"/>
                          </w:rPr>
                          <w:t xml:space="preserve"> </w:t>
                        </w:r>
                      </w:p>
                    </w:tc>
                  </w:tr>
                </w:tbl>
                <w:p w14:paraId="77B5821C" w14:textId="77777777" w:rsidR="00DE1334" w:rsidRDefault="00DE1334" w:rsidP="005844CA">
                  <w:pPr>
                    <w:framePr w:hSpace="180" w:wrap="around" w:hAnchor="margin" w:xAlign="center" w:y="-317"/>
                    <w:widowControl w:val="0"/>
                    <w:spacing w:before="260"/>
                  </w:pPr>
                </w:p>
                <w:p w14:paraId="094D53F4" w14:textId="77777777"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58EE2891" w14:textId="47BA1C18" w:rsidR="00990D72" w:rsidRDefault="00A1195E"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Data Scientist converts raw, complex data into actionable business strategies by building predictive models, writing machine learning algorithms, and uncovering hidden patterns. They bridge the gap between deep technical engineering and high-level business execution.</w:t>
                  </w:r>
                </w:p>
                <w:p w14:paraId="002BCB34" w14:textId="77777777" w:rsidR="00A1195E" w:rsidRDefault="00A1195E" w:rsidP="005844CA">
                  <w:pPr>
                    <w:framePr w:hSpace="180" w:wrap="around" w:hAnchor="margin" w:xAlign="center" w:y="-317"/>
                    <w:widowControl w:val="0"/>
                    <w:spacing w:after="60"/>
                    <w:rPr>
                      <w:rFonts w:ascii="EB Garamond" w:eastAsia="EB Garamond" w:hAnsi="EB Garamond" w:cs="EB Garamond"/>
                      <w:color w:val="34301F"/>
                      <w:sz w:val="22"/>
                      <w:szCs w:val="22"/>
                    </w:rPr>
                  </w:pPr>
                </w:p>
                <w:p w14:paraId="1A998BC4" w14:textId="595665F4"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DE1334" w14:paraId="24EB23B6"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0F93A144" w14:textId="77777777" w:rsidR="00DE1334" w:rsidRDefault="00DE133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D9E76FC" w14:textId="79A5D5C3" w:rsidR="00DE1334" w:rsidRDefault="00990D72" w:rsidP="005844CA">
                        <w:pPr>
                          <w:framePr w:hSpace="180" w:wrap="around" w:hAnchor="margin" w:xAlign="center" w:y="-317"/>
                          <w:widowControl w:val="0"/>
                          <w:jc w:val="center"/>
                        </w:pPr>
                        <w:r>
                          <w:rPr>
                            <w:rFonts w:ascii="EB Garamond" w:eastAsia="EB Garamond" w:hAnsi="EB Garamond" w:cs="EB Garamond"/>
                            <w:color w:val="6B6250"/>
                            <w:sz w:val="15"/>
                            <w:szCs w:val="15"/>
                          </w:rPr>
                          <w:t>Earn a foundational degree in a quantitative field like computer science or statistics</w:t>
                        </w:r>
                      </w:p>
                    </w:tc>
                    <w:tc>
                      <w:tcPr>
                        <w:tcW w:w="226" w:type="dxa"/>
                        <w:tcBorders>
                          <w:top w:val="none" w:sz="0" w:space="0" w:color="FFFFFF"/>
                          <w:left w:val="none" w:sz="0" w:space="0" w:color="FFFFFF"/>
                          <w:bottom w:val="none" w:sz="0" w:space="0" w:color="FFFFFF"/>
                          <w:right w:val="none" w:sz="0" w:space="0" w:color="FFFFFF"/>
                        </w:tcBorders>
                      </w:tcPr>
                      <w:p w14:paraId="33476DC0" w14:textId="77777777" w:rsidR="00DE1334" w:rsidRDefault="00DE133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64A2E2C" w14:textId="77777777" w:rsidR="00DE1334" w:rsidRDefault="00DE133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6DA3C80" w14:textId="6A06A488" w:rsidR="00DE1334" w:rsidRDefault="00990D72" w:rsidP="005844CA">
                        <w:pPr>
                          <w:framePr w:hSpace="180" w:wrap="around" w:hAnchor="margin" w:xAlign="center" w:y="-317"/>
                          <w:widowControl w:val="0"/>
                          <w:jc w:val="center"/>
                        </w:pPr>
                        <w:r>
                          <w:rPr>
                            <w:rFonts w:ascii="EB Garamond" w:eastAsia="EB Garamond" w:hAnsi="EB Garamond" w:cs="EB Garamond"/>
                            <w:color w:val="6B6250"/>
                            <w:sz w:val="15"/>
                            <w:szCs w:val="15"/>
                          </w:rPr>
                          <w:t>Master programming essentials focusing heavily on Python, SQL, and core machine learning frameworks</w:t>
                        </w:r>
                      </w:p>
                    </w:tc>
                    <w:tc>
                      <w:tcPr>
                        <w:tcW w:w="226" w:type="dxa"/>
                        <w:tcBorders>
                          <w:top w:val="none" w:sz="0" w:space="0" w:color="FFFFFF"/>
                          <w:left w:val="none" w:sz="0" w:space="0" w:color="FFFFFF"/>
                          <w:bottom w:val="none" w:sz="0" w:space="0" w:color="FFFFFF"/>
                          <w:right w:val="none" w:sz="0" w:space="0" w:color="FFFFFF"/>
                        </w:tcBorders>
                      </w:tcPr>
                      <w:p w14:paraId="2D4FF7A2" w14:textId="77777777" w:rsidR="00DE1334" w:rsidRDefault="00DE133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FDBC283" w14:textId="77777777" w:rsidR="00DE1334" w:rsidRDefault="00DE133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CC2126D" w14:textId="1BE2D7A4" w:rsidR="00DE1334" w:rsidRDefault="00990D72" w:rsidP="005844CA">
                        <w:pPr>
                          <w:framePr w:hSpace="180" w:wrap="around" w:hAnchor="margin" w:xAlign="center" w:y="-317"/>
                          <w:widowControl w:val="0"/>
                          <w:jc w:val="center"/>
                        </w:pPr>
                        <w:r>
                          <w:rPr>
                            <w:rFonts w:ascii="EB Garamond" w:eastAsia="EB Garamond" w:hAnsi="EB Garamond" w:cs="EB Garamond"/>
                            <w:color w:val="6B6250"/>
                            <w:sz w:val="15"/>
                            <w:szCs w:val="15"/>
                          </w:rPr>
                          <w:t>Build a public portfolio hosted on GitHub that features end-to-end data projects utilizing real-world datasets</w:t>
                        </w:r>
                      </w:p>
                    </w:tc>
                    <w:tc>
                      <w:tcPr>
                        <w:tcW w:w="226" w:type="dxa"/>
                        <w:tcBorders>
                          <w:top w:val="none" w:sz="0" w:space="0" w:color="FFFFFF"/>
                          <w:left w:val="none" w:sz="0" w:space="0" w:color="FFFFFF"/>
                          <w:bottom w:val="none" w:sz="0" w:space="0" w:color="FFFFFF"/>
                          <w:right w:val="none" w:sz="0" w:space="0" w:color="FFFFFF"/>
                        </w:tcBorders>
                      </w:tcPr>
                      <w:p w14:paraId="1C49BCBC" w14:textId="77777777" w:rsidR="00DE1334" w:rsidRDefault="00DE133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53DA49AB" w14:textId="77777777" w:rsidR="00DE1334" w:rsidRDefault="00DE133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84908FF" w14:textId="68776712" w:rsidR="00DE1334" w:rsidRDefault="00990D72" w:rsidP="005844CA">
                        <w:pPr>
                          <w:framePr w:hSpace="180" w:wrap="around" w:hAnchor="margin" w:xAlign="center" w:y="-317"/>
                          <w:widowControl w:val="0"/>
                          <w:jc w:val="center"/>
                        </w:pPr>
                        <w:r>
                          <w:rPr>
                            <w:rFonts w:ascii="EB Garamond" w:eastAsia="EB Garamond" w:hAnsi="EB Garamond" w:cs="EB Garamond"/>
                            <w:color w:val="6B6250"/>
                            <w:sz w:val="15"/>
                            <w:szCs w:val="15"/>
                          </w:rPr>
                          <w:t>Target local entry-level data roles or specialized internships within tech-heavy UAE free zones to secure local experience</w:t>
                        </w:r>
                      </w:p>
                    </w:tc>
                  </w:tr>
                </w:tbl>
                <w:p w14:paraId="6BC5C75E" w14:textId="77777777" w:rsidR="00DE1334" w:rsidRDefault="00DE1334" w:rsidP="005844CA">
                  <w:pPr>
                    <w:framePr w:hSpace="180" w:wrap="around" w:hAnchor="margin" w:xAlign="center" w:y="-317"/>
                    <w:widowControl w:val="0"/>
                    <w:spacing w:before="200"/>
                  </w:pPr>
                </w:p>
                <w:p w14:paraId="1D7E6194" w14:textId="77777777"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2947DA81" w14:textId="4A09F105" w:rsidR="004D4BCF" w:rsidRDefault="00990D72"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spend your mornings in a self-directed flow state, coding at an upscale cafe in Jumeirah or a sleek co-working space in DIFC. Because tech culture is inherently casual, your daily life is free from the stiff, formal dress codes and hyper-political office politics found in other high-paying sectors. You are judged strictly on whether your predictive models work, granting you a level of micro-management-free lifestyle independence that few other lucrative UAE careers can match. </w:t>
                  </w:r>
                </w:p>
                <w:p w14:paraId="3CEC3CAB" w14:textId="77777777" w:rsidR="00990D72" w:rsidRDefault="00990D72"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7AED6BF3" w14:textId="06B29A28"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63EB469C" w14:textId="1653EB16" w:rsidR="004D4BCF" w:rsidRDefault="00990D72"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The local entry-level market is highly saturated with global applicants, meaning your first job search can take several months of aggressive networking and portfolio pitching before securing an offer.</w:t>
                  </w:r>
                </w:p>
                <w:p w14:paraId="6315E705" w14:textId="77777777" w:rsidR="00990D72" w:rsidRDefault="00990D72" w:rsidP="005844CA">
                  <w:pPr>
                    <w:framePr w:hSpace="180" w:wrap="around" w:hAnchor="margin" w:xAlign="center" w:y="-317"/>
                    <w:widowControl w:val="0"/>
                    <w:spacing w:after="60"/>
                    <w:rPr>
                      <w:rFonts w:ascii="EB Garamond" w:eastAsia="EB Garamond" w:hAnsi="EB Garamond" w:cs="EB Garamond"/>
                      <w:color w:val="34301F"/>
                      <w:sz w:val="22"/>
                      <w:szCs w:val="22"/>
                    </w:rPr>
                  </w:pPr>
                </w:p>
                <w:p w14:paraId="706825C2" w14:textId="61BEE331"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6D5B9CD0" w14:textId="64BD65BF" w:rsidR="004D4BCF" w:rsidRPr="004D4BCF" w:rsidRDefault="00DE1334"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proofErr w:type="gramStart"/>
                  <w:r>
                    <w:rPr>
                      <w:rFonts w:ascii="Cormorant SC SemiBold" w:eastAsia="Jost" w:hAnsi="Cormorant SC SemiBold" w:cs="Jost"/>
                      <w:color w:val="A9822F"/>
                      <w:spacing w:val="12"/>
                      <w:sz w:val="13"/>
                      <w:szCs w:val="13"/>
                    </w:rPr>
                    <w:t xml:space="preserve">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Data scientists spend all day writing hard code and solving complex equations.”</w:t>
                  </w:r>
                </w:p>
                <w:p w14:paraId="7856E5BD" w14:textId="2C6E76BF" w:rsidR="00DE1334" w:rsidRPr="007C6AFB" w:rsidRDefault="00DE1334"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You spend your time solving real problems, talking with teams, and using data stories to change how a business succeeds.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5F419A4A" w14:textId="615F70F8" w:rsidR="004D4BCF" w:rsidRDefault="00990D7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"In the UAE, you aren't just writing algorithms in a vacuum. You are building the digital framework of emerging smart cities, which means your code directly impacts local infrastructure and business models overnight."</w:t>
                  </w:r>
                </w:p>
                <w:p w14:paraId="67BD39CE" w14:textId="77777777" w:rsidR="00990D72" w:rsidRDefault="00990D7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172683CD" w14:textId="4DF45D9E" w:rsidR="00DE1334" w:rsidRDefault="00DE1334"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3B9B00C7" w14:textId="2F056A87" w:rsidR="00DE1334" w:rsidRDefault="00DE1334" w:rsidP="005844CA">
                  <w:pPr>
                    <w:framePr w:hSpace="180" w:wrap="around" w:hAnchor="margin" w:xAlign="center" w:y="-317"/>
                    <w:widowControl w:val="0"/>
                    <w:pBdr>
                      <w:bottom w:val="dotted" w:sz="4" w:space="6" w:color="D9CFAE"/>
                    </w:pBdr>
                    <w:spacing w:after="140"/>
                    <w:jc w:val="both"/>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Computer Science, Mathematics, or Statistics.</w:t>
                  </w:r>
                </w:p>
                <w:p w14:paraId="23D38652" w14:textId="1AFDA704" w:rsidR="004D4BCF" w:rsidRDefault="00DE1334" w:rsidP="005844CA">
                  <w:pPr>
                    <w:framePr w:hSpace="180" w:wrap="around" w:hAnchor="margin" w:xAlign="center" w:y="-317"/>
                    <w:widowControl w:val="0"/>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Cloud platform certifications (AWS, Azure, GCP) and a public portfolio showcasing production-deployed machine learning models.</w:t>
                  </w:r>
                </w:p>
                <w:p w14:paraId="6B4E9C21" w14:textId="77777777" w:rsidR="00990D72" w:rsidRPr="004D4BCF" w:rsidRDefault="00990D72" w:rsidP="005844CA">
                  <w:pPr>
                    <w:framePr w:hSpace="180" w:wrap="around" w:hAnchor="margin" w:xAlign="center" w:y="-317"/>
                    <w:widowControl w:val="0"/>
                    <w:spacing w:before="260" w:after="100"/>
                    <w:rPr>
                      <w:rFonts w:ascii="EB Garamond" w:eastAsia="EB Garamond" w:hAnsi="EB Garamond" w:cs="EB Garamond"/>
                      <w:color w:val="34301F"/>
                      <w:sz w:val="18"/>
                      <w:szCs w:val="18"/>
                    </w:rPr>
                  </w:pPr>
                </w:p>
                <w:p w14:paraId="0D260C78" w14:textId="77777777"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7B91663" w14:textId="3725AF29" w:rsidR="00DE1334" w:rsidRPr="00A73F0D" w:rsidRDefault="00DE1334" w:rsidP="005844CA">
                  <w:pPr>
                    <w:framePr w:hSpace="180" w:wrap="around" w:hAnchor="margin" w:xAlign="center" w:y="-317"/>
                    <w:widowControl w:val="0"/>
                    <w:pBdr>
                      <w:bottom w:val="single" w:sz="2" w:space="4" w:color="ECE4CD"/>
                    </w:pBdr>
                    <w:tabs>
                      <w:tab w:val="right" w:pos="2600"/>
                    </w:tabs>
                    <w:rPr>
                      <w:rFonts w:ascii="EB Garamond" w:hAnsi="EB Garamond"/>
                      <w:sz w:val="18"/>
                      <w:szCs w:val="18"/>
                    </w:rPr>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Jost" w:hAnsi="EB Garamond" w:cs="Jost"/>
                      <w:sz w:val="18"/>
                      <w:szCs w:val="18"/>
                    </w:rPr>
                    <w:t>7-8</w:t>
                  </w:r>
                </w:p>
                <w:p w14:paraId="629C8FAE" w14:textId="0882A9D3" w:rsidR="00DE1334" w:rsidRDefault="00DE1334"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Moderate</w:t>
                  </w:r>
                </w:p>
                <w:p w14:paraId="2B40FD80" w14:textId="37D1C244" w:rsidR="00DE1334" w:rsidRDefault="00DE1334"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65F99F1C" w14:textId="0C00C434" w:rsidR="00DE1334" w:rsidRDefault="00DE1334"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Fast</w:t>
                  </w:r>
                </w:p>
                <w:p w14:paraId="7401BD5A" w14:textId="77777777" w:rsidR="004D4BCF" w:rsidRDefault="004D4BCF"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459E3B1" w14:textId="46EC583C" w:rsidR="00DE1334" w:rsidRPr="00DE1334"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32F16A7" w14:textId="77777777" w:rsidR="00990D72" w:rsidRPr="00990D72" w:rsidRDefault="00990D72"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Machine Learning Engineer</w:t>
                  </w:r>
                </w:p>
                <w:p w14:paraId="709E9DD5" w14:textId="77777777" w:rsidR="00990D72" w:rsidRPr="00990D72" w:rsidRDefault="00990D72"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Data Engineer</w:t>
                  </w:r>
                </w:p>
                <w:p w14:paraId="4CC920E5" w14:textId="36EE675F" w:rsidR="00990D72" w:rsidRPr="00990D72" w:rsidRDefault="00990D72" w:rsidP="005844CA">
                  <w:pPr>
                    <w:pStyle w:val="ListParagraph"/>
                    <w:framePr w:hSpace="180" w:wrap="around" w:hAnchor="margin" w:xAlign="center" w:y="-317"/>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Business Intelligence Architect</w:t>
                  </w:r>
                </w:p>
                <w:p w14:paraId="47D0F907" w14:textId="77777777" w:rsidR="00990D72" w:rsidRDefault="00990D72"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C175ADA" w14:textId="6FB6831E" w:rsidR="00DE1334" w:rsidRPr="00990D72" w:rsidRDefault="00DE1334"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67052A5F" w14:textId="4A380F04" w:rsidR="00DE1334" w:rsidRDefault="00990D72"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This suits someone who trusts what the data actually shows over what they expected it to show, and who takes real satisfaction in building the pipeline that gets you a clean answer rather than a rough one. You will need patience for the unglamorous groundwork</w:t>
                  </w:r>
                  <w:r w:rsidR="005844CA">
                    <w:rPr>
                      <w:rFonts w:ascii="EB Garamond" w:eastAsia="EB Garamond" w:hAnsi="EB Garamond" w:cs="EB Garamond"/>
                      <w:color w:val="34301F"/>
                      <w:sz w:val="22"/>
                      <w:szCs w:val="22"/>
                    </w:rPr>
                    <w:t xml:space="preserve"> </w:t>
                  </w:r>
                  <w:r>
                    <w:rPr>
                      <w:rFonts w:ascii="EB Garamond" w:eastAsia="EB Garamond" w:hAnsi="EB Garamond" w:cs="EB Garamond"/>
                      <w:color w:val="34301F"/>
                      <w:sz w:val="22"/>
                      <w:szCs w:val="22"/>
                    </w:rPr>
                    <w:t>cleaning and structuring data before you ever reach the interesting analysis. If that foundational, exacting work doesn’t bore you, the insight at the end of it will feel earned rather than lucky.</w:t>
                  </w:r>
                </w:p>
              </w:tc>
            </w:tr>
          </w:tbl>
          <w:p w14:paraId="02C9806C" w14:textId="77777777" w:rsidR="00DE1334" w:rsidRDefault="00DE1334" w:rsidP="003F4F95">
            <w:pPr>
              <w:widowControl w:val="0"/>
              <w:pBdr>
                <w:top w:val="single" w:sz="4" w:space="8" w:color="E3DAC3"/>
              </w:pBdr>
              <w:tabs>
                <w:tab w:val="left" w:pos="6360"/>
              </w:tabs>
              <w:spacing w:before="300"/>
            </w:pPr>
          </w:p>
          <w:p w14:paraId="07506483" w14:textId="77777777" w:rsidR="00DE1334" w:rsidRDefault="00DE1334" w:rsidP="003F4F95">
            <w:pPr>
              <w:widowControl w:val="0"/>
              <w:tabs>
                <w:tab w:val="right" w:pos="9500"/>
              </w:tabs>
            </w:pPr>
            <w:r>
              <w:rPr>
                <w:rFonts w:ascii="Jost" w:eastAsia="Jost" w:hAnsi="Jost" w:cs="Jost"/>
                <w:color w:val="A9822F"/>
                <w:spacing w:val="15"/>
                <w:sz w:val="15"/>
                <w:szCs w:val="15"/>
              </w:rPr>
              <w:t xml:space="preserve">HEIRLOOM </w:t>
            </w:r>
            <w:r>
              <w:rPr>
                <w:rFonts w:ascii="Cormorant Garamond SemiBold" w:eastAsia="Jost" w:hAnsi="Cormorant Garamond SemiBold" w:cs="Cormorant Garamond SemiBold"/>
                <w:color w:val="A9822F"/>
                <w:spacing w:val="15"/>
                <w:sz w:val="15"/>
                <w:szCs w:val="15"/>
              </w:rPr>
              <w:t>SOCIETY</w:t>
            </w:r>
            <w:r>
              <w:rPr>
                <w:rFonts w:ascii="Cormorant Garamond SemiBold" w:eastAsia="Jost" w:hAnsi="Cormorant Garamond SemiBold" w:cs="Cormorant Garamond SemiBold"/>
              </w:rPr>
              <w:tab/>
            </w:r>
            <w:r>
              <w:rPr>
                <w:rFonts w:ascii="Cormorant Garamond SemiBold" w:eastAsia="Jost" w:hAnsi="Cormorant Garamond SemiBold" w:cs="Cormorant Garamond SemiBold"/>
                <w:color w:val="A9822F"/>
                <w:spacing w:val="15"/>
                <w:sz w:val="15"/>
                <w:szCs w:val="15"/>
              </w:rPr>
              <w:t>RESERVED FOR THE READY</w:t>
            </w:r>
          </w:p>
        </w:tc>
      </w:tr>
      <w:tr w:rsidR="002B34F2" w14:paraId="72E02AE4" w14:textId="77777777" w:rsidTr="00C722A9">
        <w:trPr>
          <w:gridBefore w:val="5"/>
          <w:wBefore w:w="50" w:type="dxa"/>
          <w:cantSplit/>
          <w:trHeight w:val="15184"/>
        </w:trPr>
        <w:tc>
          <w:tcPr>
            <w:tcW w:w="1940" w:type="dxa"/>
            <w:gridSpan w:val="6"/>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2458D7D4" w14:textId="5C6FA603" w:rsidR="002B34F2" w:rsidRDefault="002B34F2" w:rsidP="003F4F95">
            <w:pPr>
              <w:widowControl w:val="0"/>
              <w:spacing w:after="260"/>
              <w:rPr>
                <w:rFonts w:ascii="Jost" w:eastAsia="Jost" w:hAnsi="Jost" w:cs="Jost"/>
                <w:color w:val="A9822F"/>
                <w:spacing w:val="20"/>
                <w:sz w:val="13"/>
                <w:szCs w:val="13"/>
              </w:rPr>
            </w:pPr>
            <w:bookmarkStart w:id="12" w:name="_Hlk235480060"/>
            <w:bookmarkEnd w:id="10"/>
          </w:p>
          <w:p w14:paraId="7F5CA4DF" w14:textId="6379806B" w:rsidR="002B34F2" w:rsidRDefault="002B34F2" w:rsidP="003F4F95">
            <w:pPr>
              <w:widowControl w:val="0"/>
              <w:spacing w:after="260"/>
              <w:jc w:val="center"/>
            </w:pPr>
            <w:r>
              <w:rPr>
                <w:rFonts w:ascii="Jost" w:eastAsia="Jost" w:hAnsi="Jost" w:cs="Jost"/>
                <w:color w:val="A9822F"/>
                <w:spacing w:val="20"/>
                <w:sz w:val="13"/>
                <w:szCs w:val="13"/>
              </w:rPr>
              <w:t xml:space="preserve">NO. </w:t>
            </w:r>
            <w:proofErr w:type="gramStart"/>
            <w:r>
              <w:rPr>
                <w:rFonts w:ascii="Jost" w:eastAsia="Jost" w:hAnsi="Jost" w:cs="Jost"/>
                <w:color w:val="A9822F"/>
                <w:spacing w:val="20"/>
                <w:sz w:val="13"/>
                <w:szCs w:val="13"/>
              </w:rPr>
              <w:t>06  —</w:t>
            </w:r>
            <w:proofErr w:type="gramEnd"/>
            <w:r>
              <w:rPr>
                <w:rFonts w:ascii="Jost" w:eastAsia="Jost" w:hAnsi="Jost" w:cs="Jost"/>
                <w:color w:val="A9822F"/>
                <w:spacing w:val="20"/>
                <w:sz w:val="13"/>
                <w:szCs w:val="13"/>
              </w:rPr>
              <w:t xml:space="preserve"> COMPUTING AND APPLIED TECHNOLOGY</w:t>
            </w:r>
          </w:p>
          <w:p w14:paraId="202DFC72" w14:textId="66332D5E" w:rsidR="002B34F2" w:rsidRDefault="002B34F2"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Spacecraft System Engineer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2B34F2" w14:paraId="4A4D99BA"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1F3A5797" w14:textId="78562DB0" w:rsidR="002B34F2" w:rsidRPr="002B34F2" w:rsidRDefault="00C722A9"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7406EB1E" w14:textId="07A00BE1" w:rsidR="001C4FBD" w:rsidRDefault="005C3DF0" w:rsidP="005844CA">
                  <w:pPr>
                    <w:framePr w:hSpace="180" w:wrap="around" w:hAnchor="margin" w:xAlign="center" w:y="-317"/>
                    <w:widowControl w:val="0"/>
                    <w:spacing w:after="120"/>
                    <w:rPr>
                      <w:rFonts w:ascii="Cormorant Garamond" w:eastAsia="Cormorant Garamond" w:hAnsi="Cormorant Garamond" w:cs="Cormorant Garamond"/>
                      <w:b/>
                      <w:bCs/>
                      <w:color w:val="1C1712"/>
                      <w:sz w:val="48"/>
                      <w:szCs w:val="48"/>
                    </w:rPr>
                  </w:pPr>
                  <w:bookmarkStart w:id="13" w:name="spacecraft"/>
                  <w:r>
                    <w:rPr>
                      <w:rFonts w:ascii="Cormorant Garamond" w:eastAsia="Cormorant Garamond" w:hAnsi="Cormorant Garamond" w:cs="Cormorant Garamond"/>
                      <w:b/>
                      <w:bCs/>
                      <w:color w:val="1C1712"/>
                      <w:sz w:val="48"/>
                      <w:szCs w:val="48"/>
                    </w:rPr>
                    <w:t>Spacecraft System Engineer</w:t>
                  </w:r>
                </w:p>
                <w:bookmarkEnd w:id="13"/>
                <w:p w14:paraId="7102A1D8" w14:textId="5C473CE0" w:rsidR="00A0261A" w:rsidRPr="001C4FBD" w:rsidRDefault="00A0261A" w:rsidP="005844CA">
                  <w:pPr>
                    <w:framePr w:hSpace="180" w:wrap="around" w:hAnchor="margin" w:xAlign="center" w:y="-317"/>
                    <w:widowControl w:val="0"/>
                    <w:spacing w:after="12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Manages the entire design, integration, and testing of a space vehicle, ensuring that subsystems like power, thermal, and communication work together.</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2B34F2" w14:paraId="364E899A" w14:textId="77777777" w:rsidTr="00545BA9">
                    <w:trPr>
                      <w:trHeight w:val="434"/>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7506BF4" w14:textId="77777777" w:rsidR="002B34F2" w:rsidRPr="00DE1334" w:rsidRDefault="002B34F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234A4B5B" w14:textId="780CD10D" w:rsidR="002B34F2" w:rsidRDefault="002B34F2" w:rsidP="005844CA">
                        <w:pPr>
                          <w:framePr w:hSpace="180" w:wrap="around" w:hAnchor="margin" w:xAlign="center" w:y="-317"/>
                          <w:widowControl w:val="0"/>
                        </w:pPr>
                        <w:r>
                          <w:rPr>
                            <w:rFonts w:ascii="EB Garamond" w:eastAsia="EB Garamond" w:hAnsi="EB Garamond" w:cs="EB Garamond"/>
                            <w:color w:val="1C1712"/>
                          </w:rPr>
                          <w:t>AED 12K-17K+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439A21F" w14:textId="77777777" w:rsidR="002B34F2" w:rsidRPr="00DE1334" w:rsidRDefault="002B34F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620D64B6" w14:textId="04BD390B" w:rsidR="002B34F2" w:rsidRDefault="002B34F2" w:rsidP="005844CA">
                        <w:pPr>
                          <w:framePr w:hSpace="180" w:wrap="around" w:hAnchor="margin" w:xAlign="center" w:y="-317"/>
                          <w:widowControl w:val="0"/>
                        </w:pPr>
                        <w:r>
                          <w:rPr>
                            <w:rFonts w:ascii="EB Garamond" w:eastAsia="EB Garamond" w:hAnsi="EB Garamond" w:cs="EB Garamond"/>
                            <w:color w:val="1C1712"/>
                          </w:rPr>
                          <w:t xml:space="preserve">AED 25K-38K+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6DD9839" w14:textId="77777777" w:rsidR="002B34F2" w:rsidRPr="00DE1334" w:rsidRDefault="002B34F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323BAC52" w14:textId="4889C551" w:rsidR="002B34F2" w:rsidRDefault="003E4983" w:rsidP="005844CA">
                        <w:pPr>
                          <w:framePr w:hSpace="180" w:wrap="around" w:hAnchor="margin" w:xAlign="center" w:y="-317"/>
                          <w:widowControl w:val="0"/>
                        </w:pPr>
                        <w:r>
                          <w:rPr>
                            <w:rFonts w:ascii="EB Garamond" w:eastAsia="EB Garamond" w:hAnsi="EB Garamond" w:cs="EB Garamond"/>
                            <w:color w:val="1C1712"/>
                          </w:rPr>
                          <w:t xml:space="preserve">High variable </w:t>
                        </w:r>
                      </w:p>
                    </w:tc>
                  </w:tr>
                </w:tbl>
                <w:p w14:paraId="1EAB236E" w14:textId="7777777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7CCAB516" w14:textId="77777777" w:rsidR="008B54CD" w:rsidRDefault="008B54CD"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A Spacecraft Systems Engineer is the master architect of a space mission, tasked with ensuring that every technical component of a satellite or spacecraft works flawlessly as a unified machine. Rather than focusing on just one part, like a battery or an antenna, you oversee the entire ecosystem, balancing power budgets, thermal constraints, mass limits, and orbital paths.</w:t>
                  </w:r>
                </w:p>
                <w:p w14:paraId="0650C8AD" w14:textId="77777777" w:rsidR="008B54CD" w:rsidRDefault="008B54CD" w:rsidP="005844CA">
                  <w:pPr>
                    <w:framePr w:hSpace="180" w:wrap="around" w:hAnchor="margin" w:xAlign="center" w:y="-317"/>
                    <w:widowControl w:val="0"/>
                    <w:spacing w:after="60"/>
                    <w:rPr>
                      <w:rFonts w:ascii="EB Garamond" w:eastAsia="EB Garamond" w:hAnsi="EB Garamond" w:cs="EB Garamond"/>
                      <w:color w:val="34301F"/>
                      <w:sz w:val="22"/>
                      <w:szCs w:val="22"/>
                    </w:rPr>
                  </w:pPr>
                </w:p>
                <w:p w14:paraId="0AA38C75" w14:textId="0791FAD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2B34F2" w14:paraId="59BFE9E4"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3F5011C3" w14:textId="77777777" w:rsidR="002B34F2" w:rsidRDefault="002B34F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DC63496" w14:textId="18E155AC" w:rsidR="002B34F2" w:rsidRDefault="008B54CD" w:rsidP="005844CA">
                        <w:pPr>
                          <w:framePr w:hSpace="180" w:wrap="around" w:hAnchor="margin" w:xAlign="center" w:y="-317"/>
                          <w:widowControl w:val="0"/>
                          <w:jc w:val="center"/>
                        </w:pPr>
                        <w:r>
                          <w:rPr>
                            <w:rFonts w:ascii="EB Garamond" w:eastAsia="EB Garamond" w:hAnsi="EB Garamond" w:cs="EB Garamond"/>
                            <w:color w:val="6B6250"/>
                            <w:sz w:val="15"/>
                            <w:szCs w:val="15"/>
                          </w:rPr>
                          <w:t>Graduate with a targeted engineering degree while completing a hands-on university CubeSat project</w:t>
                        </w:r>
                      </w:p>
                    </w:tc>
                    <w:tc>
                      <w:tcPr>
                        <w:tcW w:w="226" w:type="dxa"/>
                        <w:tcBorders>
                          <w:top w:val="none" w:sz="0" w:space="0" w:color="FFFFFF"/>
                          <w:left w:val="none" w:sz="0" w:space="0" w:color="FFFFFF"/>
                          <w:bottom w:val="none" w:sz="0" w:space="0" w:color="FFFFFF"/>
                          <w:right w:val="none" w:sz="0" w:space="0" w:color="FFFFFF"/>
                        </w:tcBorders>
                      </w:tcPr>
                      <w:p w14:paraId="37DC5B06" w14:textId="77777777" w:rsidR="002B34F2" w:rsidRDefault="002B34F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B9CCAD3" w14:textId="77777777" w:rsidR="002B34F2" w:rsidRDefault="002B34F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691DCBBA" w14:textId="17A055A5" w:rsidR="002B34F2" w:rsidRDefault="008B54CD" w:rsidP="005844CA">
                        <w:pPr>
                          <w:framePr w:hSpace="180" w:wrap="around" w:hAnchor="margin" w:xAlign="center" w:y="-317"/>
                          <w:widowControl w:val="0"/>
                          <w:jc w:val="center"/>
                        </w:pPr>
                        <w:r>
                          <w:rPr>
                            <w:rFonts w:ascii="EB Garamond" w:eastAsia="EB Garamond" w:hAnsi="EB Garamond" w:cs="EB Garamond"/>
                            <w:color w:val="6B6250"/>
                            <w:sz w:val="15"/>
                            <w:szCs w:val="15"/>
                          </w:rPr>
                          <w:t>Build a portfolio highlighting cleanroom exposure, system testing scripts, and orbit simulation code</w:t>
                        </w:r>
                      </w:p>
                    </w:tc>
                    <w:tc>
                      <w:tcPr>
                        <w:tcW w:w="226" w:type="dxa"/>
                        <w:tcBorders>
                          <w:top w:val="none" w:sz="0" w:space="0" w:color="FFFFFF"/>
                          <w:left w:val="none" w:sz="0" w:space="0" w:color="FFFFFF"/>
                          <w:bottom w:val="none" w:sz="0" w:space="0" w:color="FFFFFF"/>
                          <w:right w:val="none" w:sz="0" w:space="0" w:color="FFFFFF"/>
                        </w:tcBorders>
                      </w:tcPr>
                      <w:p w14:paraId="371D9EEC" w14:textId="77777777" w:rsidR="002B34F2" w:rsidRDefault="002B34F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66A359" w14:textId="77777777" w:rsidR="002B34F2" w:rsidRDefault="002B34F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A95381E" w14:textId="5BE637C9" w:rsidR="002B34F2" w:rsidRDefault="005C3DF0" w:rsidP="005844CA">
                        <w:pPr>
                          <w:framePr w:hSpace="180" w:wrap="around" w:hAnchor="margin" w:xAlign="center" w:y="-317"/>
                          <w:widowControl w:val="0"/>
                          <w:jc w:val="center"/>
                        </w:pPr>
                        <w:r>
                          <w:rPr>
                            <w:rFonts w:ascii="EB Garamond" w:eastAsia="EB Garamond" w:hAnsi="EB Garamond" w:cs="EB Garamond"/>
                            <w:color w:val="6B6250"/>
                            <w:sz w:val="15"/>
                            <w:szCs w:val="15"/>
                          </w:rPr>
                          <w:t>Apply directly to localized aerospace enterprises like those found on Indeed Space Systems Dubai Jobs</w:t>
                        </w:r>
                      </w:p>
                    </w:tc>
                    <w:tc>
                      <w:tcPr>
                        <w:tcW w:w="226" w:type="dxa"/>
                        <w:tcBorders>
                          <w:top w:val="none" w:sz="0" w:space="0" w:color="FFFFFF"/>
                          <w:left w:val="none" w:sz="0" w:space="0" w:color="FFFFFF"/>
                          <w:bottom w:val="none" w:sz="0" w:space="0" w:color="FFFFFF"/>
                          <w:right w:val="none" w:sz="0" w:space="0" w:color="FFFFFF"/>
                        </w:tcBorders>
                      </w:tcPr>
                      <w:p w14:paraId="3996A5E0" w14:textId="77777777" w:rsidR="002B34F2" w:rsidRDefault="002B34F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63664715" w14:textId="77777777" w:rsidR="002B34F2" w:rsidRDefault="002B34F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65C1E01F" w14:textId="1101182D" w:rsidR="002B34F2" w:rsidRDefault="005C3DF0" w:rsidP="005844CA">
                        <w:pPr>
                          <w:framePr w:hSpace="180" w:wrap="around" w:hAnchor="margin" w:xAlign="center" w:y="-317"/>
                          <w:widowControl w:val="0"/>
                          <w:jc w:val="center"/>
                        </w:pPr>
                        <w:r>
                          <w:rPr>
                            <w:rFonts w:ascii="EB Garamond" w:eastAsia="EB Garamond" w:hAnsi="EB Garamond" w:cs="EB Garamond"/>
                            <w:color w:val="6B6250"/>
                            <w:sz w:val="15"/>
                            <w:szCs w:val="15"/>
                          </w:rPr>
                          <w:t>Secure a technical internship at a regional space hub to build vital local industry connections</w:t>
                        </w:r>
                      </w:p>
                    </w:tc>
                  </w:tr>
                </w:tbl>
                <w:p w14:paraId="324D10B1" w14:textId="77777777" w:rsidR="001C4FBD" w:rsidRDefault="001C4FBD"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73327A8A" w14:textId="513D28A5"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B39ACAE" w14:textId="63125DC9" w:rsidR="008B54CD" w:rsidRDefault="00891054"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This is an exceptionally high-prestige, modern role tied heavily to national space programs (like the UAE Space Agency). You will spend your days in sterile cleanrooms or state-of-the-art simulation labs monitoring code and hardware telemetry. The work-life balance is stable during design phases but transitions to round-the-clock, adrenaline-fueled shifts leading up to launch windows. It offers a deeply satisfying sense of accomplishment seeing your code run outside Earth's atmosphere.</w:t>
                  </w:r>
                </w:p>
                <w:p w14:paraId="7466D0D2" w14:textId="77777777" w:rsidR="00891054" w:rsidRDefault="00891054"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53063AAD" w14:textId="7777777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32FEFF6C" w14:textId="4BEF0B70" w:rsidR="001C4FBD" w:rsidRDefault="008B54CD"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 will spend more time writing compliance reports, checking checklists, and debugging spreadsheets than solely building rocket thrusters.</w:t>
                  </w:r>
                </w:p>
                <w:p w14:paraId="65D88247" w14:textId="77777777" w:rsidR="008B54CD" w:rsidRDefault="008B54CD" w:rsidP="005844CA">
                  <w:pPr>
                    <w:framePr w:hSpace="180" w:wrap="around" w:hAnchor="margin" w:xAlign="center" w:y="-317"/>
                    <w:widowControl w:val="0"/>
                    <w:spacing w:after="60"/>
                    <w:rPr>
                      <w:rFonts w:ascii="EB Garamond" w:eastAsia="EB Garamond" w:hAnsi="EB Garamond" w:cs="EB Garamond"/>
                      <w:color w:val="34301F"/>
                      <w:sz w:val="22"/>
                      <w:szCs w:val="22"/>
                    </w:rPr>
                  </w:pPr>
                </w:p>
                <w:p w14:paraId="4A9E2F5B" w14:textId="781E150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3A674DAC" w14:textId="29E541B6" w:rsidR="003E4983" w:rsidRDefault="002B34F2" w:rsidP="005844CA">
                  <w:pPr>
                    <w:framePr w:hSpace="180" w:wrap="around" w:hAnchor="margin" w:xAlign="center" w:y="-317"/>
                    <w:widowControl w:val="0"/>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proofErr w:type="gramStart"/>
                  <w:r>
                    <w:rPr>
                      <w:rFonts w:ascii="Cormorant SC SemiBold" w:eastAsia="Jost" w:hAnsi="Cormorant SC SemiBold" w:cs="Jost"/>
                      <w:color w:val="A9822F"/>
                      <w:spacing w:val="12"/>
                      <w:sz w:val="13"/>
                      <w:szCs w:val="13"/>
                    </w:rPr>
                    <w:t xml:space="preserve"> </w:t>
                  </w:r>
                  <w:r>
                    <w:rPr>
                      <w:rFonts w:ascii="EB Garamond" w:eastAsia="EB Garamond" w:hAnsi="EB Garamond" w:cs="EB Garamond"/>
                      <w:color w:val="34301F"/>
                      <w:sz w:val="18"/>
                      <w:szCs w:val="18"/>
                    </w:rPr>
                    <w:t xml:space="preserve"> </w:t>
                  </w:r>
                  <w:r>
                    <w:t xml:space="preserve"> “</w:t>
                  </w:r>
                  <w:proofErr w:type="gramEnd"/>
                  <w:r>
                    <w:rPr>
                      <w:rFonts w:ascii="EB Garamond" w:eastAsia="EB Garamond" w:hAnsi="EB Garamond" w:cs="EB Garamond"/>
                      <w:color w:val="34301F"/>
                      <w:sz w:val="18"/>
                      <w:szCs w:val="18"/>
                    </w:rPr>
                    <w:t>If a satellite component fails or breaks on your watch, your career is ruined and you will be instantly fired.”</w:t>
                  </w:r>
                </w:p>
                <w:p w14:paraId="53279033" w14:textId="7F116907" w:rsidR="002B34F2" w:rsidRPr="007C6AFB" w:rsidRDefault="002B34F2"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Space hardware is explicitly designed with layers of backups, and unexpected failures are treated as systematic learning opportunities.</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6B9DDDF3" w14:textId="61208847" w:rsidR="002B34F2" w:rsidRDefault="005C3DF0"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t xml:space="preserve"> </w:t>
                  </w:r>
                  <w:r>
                    <w:rPr>
                      <w:rFonts w:ascii="Cormorant Garamond" w:eastAsia="Cormorant Garamond" w:hAnsi="Cormorant Garamond" w:cs="Cormorant Garamond"/>
                      <w:i/>
                      <w:iCs/>
                      <w:color w:val="1C1712"/>
                      <w:sz w:val="22"/>
                      <w:szCs w:val="22"/>
                    </w:rPr>
                    <w:t>"We don't just build machines; we build complex, interwoven spiderwebs where a single power fluctuation in a sensor can alter the thermal balance of the entire satellite."</w:t>
                  </w:r>
                </w:p>
                <w:p w14:paraId="7725CDD2" w14:textId="77777777" w:rsidR="001C4FBD" w:rsidRDefault="001C4FBD"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225890CA" w14:textId="77777777" w:rsidR="002B34F2" w:rsidRDefault="002B34F2"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6ACD4908" w14:textId="4B130017" w:rsidR="003E4983" w:rsidRPr="003E4983" w:rsidRDefault="002B34F2"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aerospace, electrical, or systems engineering with solid knowledge of orbital mechanics.</w:t>
                  </w:r>
                </w:p>
                <w:p w14:paraId="3545B075" w14:textId="42AF2A58" w:rsidR="001C4FBD" w:rsidRDefault="002B34F2" w:rsidP="005844CA">
                  <w:pPr>
                    <w:framePr w:hSpace="180" w:wrap="around" w:hAnchor="margin" w:xAlign="center" w:y="-317"/>
                    <w:widowControl w:val="0"/>
                    <w:spacing w:before="260" w:after="10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Hands-on experience with CubeSats, mastery of flight software simulators, and a clear understanding of ESA systems engineering validation frameworks.</w:t>
                  </w:r>
                </w:p>
                <w:p w14:paraId="534AA3D6" w14:textId="77777777" w:rsidR="005C3DF0" w:rsidRDefault="005C3DF0" w:rsidP="005844CA">
                  <w:pPr>
                    <w:framePr w:hSpace="180" w:wrap="around" w:hAnchor="margin" w:xAlign="center" w:y="-317"/>
                    <w:widowControl w:val="0"/>
                    <w:spacing w:before="260" w:after="100"/>
                  </w:pPr>
                </w:p>
                <w:p w14:paraId="097CC720" w14:textId="7777777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2EFCF46" w14:textId="3B821DC1" w:rsidR="002B34F2" w:rsidRDefault="002B34F2"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6-9</w:t>
                  </w:r>
                </w:p>
                <w:p w14:paraId="14EF7032" w14:textId="271303A7" w:rsidR="002B34F2" w:rsidRDefault="002B34F2"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Low</w:t>
                  </w:r>
                </w:p>
                <w:p w14:paraId="40AFF7BE" w14:textId="3111DA74" w:rsidR="002B34F2" w:rsidRDefault="002B34F2"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Low</w:t>
                  </w:r>
                </w:p>
                <w:p w14:paraId="39C01C19" w14:textId="22A3F9E9" w:rsidR="002B34F2" w:rsidRDefault="002B34F2"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 xml:space="preserve">Steady </w:t>
                  </w:r>
                </w:p>
                <w:p w14:paraId="1A02D063" w14:textId="77777777" w:rsidR="002B34F2" w:rsidRDefault="002B34F2" w:rsidP="005844CA">
                  <w:pPr>
                    <w:framePr w:hSpace="180" w:wrap="around" w:hAnchor="margin" w:xAlign="center" w:y="-317"/>
                    <w:widowControl w:val="0"/>
                    <w:spacing w:before="260" w:after="100"/>
                  </w:pPr>
                </w:p>
                <w:p w14:paraId="79012F9E" w14:textId="7777777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05D3F077" w14:textId="77777777" w:rsidR="005C3DF0" w:rsidRPr="005C3DF0" w:rsidRDefault="005C3DF0" w:rsidP="005844CA">
                  <w:pPr>
                    <w:pStyle w:val="ListParagraph"/>
                    <w:framePr w:hSpace="180" w:wrap="around" w:hAnchor="margin" w:xAlign="center" w:y="-317"/>
                    <w:widowControl w:val="0"/>
                    <w:numPr>
                      <w:ilvl w:val="0"/>
                      <w:numId w:val="1"/>
                    </w:numPr>
                    <w:spacing w:after="60"/>
                    <w:rPr>
                      <w:rFonts w:ascii="EB Garamond" w:hAnsi="EB Garamond"/>
                    </w:rPr>
                  </w:pPr>
                  <w:r>
                    <w:rPr>
                      <w:rFonts w:ascii="EB Garamond" w:hAnsi="EB Garamond"/>
                    </w:rPr>
                    <w:t>Satellite Operations Engineer</w:t>
                  </w:r>
                </w:p>
                <w:p w14:paraId="180F948D" w14:textId="77777777" w:rsidR="005C3DF0" w:rsidRPr="005C3DF0" w:rsidRDefault="005C3DF0" w:rsidP="005844CA">
                  <w:pPr>
                    <w:pStyle w:val="ListParagraph"/>
                    <w:framePr w:hSpace="180" w:wrap="around" w:hAnchor="margin" w:xAlign="center" w:y="-317"/>
                    <w:widowControl w:val="0"/>
                    <w:numPr>
                      <w:ilvl w:val="0"/>
                      <w:numId w:val="1"/>
                    </w:numPr>
                    <w:spacing w:after="60"/>
                    <w:rPr>
                      <w:rFonts w:ascii="EB Garamond" w:hAnsi="EB Garamond"/>
                    </w:rPr>
                  </w:pPr>
                  <w:r>
                    <w:rPr>
                      <w:rFonts w:ascii="EB Garamond" w:hAnsi="EB Garamond"/>
                    </w:rPr>
                    <w:t>Aerospace Payload Specialist</w:t>
                  </w:r>
                </w:p>
                <w:p w14:paraId="2A3E0DAD" w14:textId="2EBCB244" w:rsidR="001C4FBD" w:rsidRPr="005C3DF0" w:rsidRDefault="005C3DF0" w:rsidP="005844CA">
                  <w:pPr>
                    <w:pStyle w:val="ListParagraph"/>
                    <w:framePr w:hSpace="180" w:wrap="around" w:hAnchor="margin" w:xAlign="center" w:y="-317"/>
                    <w:widowControl w:val="0"/>
                    <w:numPr>
                      <w:ilvl w:val="0"/>
                      <w:numId w:val="1"/>
                    </w:numPr>
                    <w:spacing w:after="60"/>
                    <w:rPr>
                      <w:rFonts w:ascii="EB Garamond" w:hAnsi="EB Garamond"/>
                    </w:rPr>
                  </w:pPr>
                  <w:r>
                    <w:rPr>
                      <w:rFonts w:ascii="EB Garamond" w:hAnsi="EB Garamond"/>
                    </w:rPr>
                    <w:t>Mission Assurance Manager</w:t>
                  </w:r>
                </w:p>
                <w:p w14:paraId="55BCD1C7" w14:textId="77777777" w:rsidR="001C4FBD" w:rsidRDefault="001C4FBD" w:rsidP="005844CA">
                  <w:pPr>
                    <w:framePr w:hSpace="180" w:wrap="around" w:hAnchor="margin" w:xAlign="center" w:y="-317"/>
                    <w:widowControl w:val="0"/>
                    <w:spacing w:after="60"/>
                  </w:pPr>
                </w:p>
                <w:p w14:paraId="6AB37B54" w14:textId="77777777" w:rsidR="002B34F2" w:rsidRPr="00DE1334" w:rsidRDefault="002B34F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028F30BE" w14:textId="5486829A" w:rsidR="002B34F2" w:rsidRDefault="008B54CD"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 xml:space="preserve">There is no margin for approximate work when a system will be operating somewhere no one can service it. This suits someone who genuinely enjoys procedural </w:t>
                  </w:r>
                  <w:proofErr w:type="gramStart"/>
                  <w:r>
                    <w:rPr>
                      <w:rFonts w:ascii="EB Garamond" w:eastAsia="EB Garamond" w:hAnsi="EB Garamond" w:cs="EB Garamond"/>
                      <w:color w:val="34301F"/>
                      <w:sz w:val="22"/>
                      <w:szCs w:val="22"/>
                    </w:rPr>
                    <w:t>rigor  documentation</w:t>
                  </w:r>
                  <w:proofErr w:type="gramEnd"/>
                  <w:r>
                    <w:rPr>
                      <w:rFonts w:ascii="EB Garamond" w:eastAsia="EB Garamond" w:hAnsi="EB Garamond" w:cs="EB Garamond"/>
                      <w:color w:val="34301F"/>
                      <w:sz w:val="22"/>
                      <w:szCs w:val="22"/>
                    </w:rPr>
                    <w:t>, testing, redundancy as much as the technical building itself, and who finds real satisfaction in getting something exactly right rather than mostly right. If exacting process feels like the standard that lets you build something extraordinary, not a constraint on it, this path suits you.</w:t>
                  </w:r>
                </w:p>
              </w:tc>
            </w:tr>
          </w:tbl>
          <w:p w14:paraId="1E0F50F6" w14:textId="77777777" w:rsidR="002B34F2" w:rsidRDefault="002B34F2" w:rsidP="003F4F95">
            <w:pPr>
              <w:widowControl w:val="0"/>
              <w:pBdr>
                <w:top w:val="single" w:sz="4" w:space="8" w:color="E3DAC3"/>
              </w:pBdr>
              <w:tabs>
                <w:tab w:val="left" w:pos="6360"/>
              </w:tabs>
              <w:spacing w:before="300"/>
            </w:pPr>
          </w:p>
          <w:p w14:paraId="4CA1B66C" w14:textId="77777777" w:rsidR="002B34F2" w:rsidRPr="00C4301F" w:rsidRDefault="002B34F2" w:rsidP="003F4F95">
            <w:pPr>
              <w:widowControl w:val="0"/>
              <w:tabs>
                <w:tab w:val="right" w:pos="9500"/>
              </w:tabs>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Cormorant SC SemiBold" w:eastAsia="Jost" w:hAnsi="Cormorant SC SemiBold" w:cs="Jost"/>
              </w:rPr>
              <w:tab/>
            </w:r>
            <w:r>
              <w:rPr>
                <w:rFonts w:ascii="Cormorant SC SemiBold" w:eastAsia="Jost" w:hAnsi="Cormorant SC SemiBold" w:cs="Jost"/>
                <w:color w:val="A9822F"/>
                <w:spacing w:val="15"/>
                <w:sz w:val="15"/>
                <w:szCs w:val="15"/>
              </w:rPr>
              <w:t>RESERVED FOR THE READY</w:t>
            </w:r>
          </w:p>
        </w:tc>
      </w:tr>
      <w:tr w:rsidR="003F0FCE" w14:paraId="52DA2F88" w14:textId="77777777" w:rsidTr="00C722A9">
        <w:trPr>
          <w:gridBefore w:val="4"/>
          <w:wBefore w:w="40" w:type="dxa"/>
          <w:cantSplit/>
          <w:trHeight w:val="15184"/>
        </w:trPr>
        <w:tc>
          <w:tcPr>
            <w:tcW w:w="1950" w:type="dxa"/>
            <w:gridSpan w:val="7"/>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6255CBEE" w14:textId="77777777" w:rsidR="003F0FCE" w:rsidRDefault="003F0FCE" w:rsidP="003F4F95">
            <w:pPr>
              <w:widowControl w:val="0"/>
              <w:spacing w:after="260"/>
              <w:rPr>
                <w:rFonts w:ascii="Jost" w:eastAsia="Jost" w:hAnsi="Jost" w:cs="Jost"/>
                <w:color w:val="A9822F"/>
                <w:spacing w:val="20"/>
                <w:sz w:val="13"/>
                <w:szCs w:val="13"/>
              </w:rPr>
            </w:pPr>
            <w:bookmarkStart w:id="14" w:name="_Hlk235480145"/>
            <w:bookmarkEnd w:id="12"/>
          </w:p>
          <w:p w14:paraId="107D4E64" w14:textId="23156A32" w:rsidR="003F0FCE" w:rsidRDefault="003F0FCE" w:rsidP="003F4F95">
            <w:pPr>
              <w:widowControl w:val="0"/>
              <w:spacing w:after="260"/>
              <w:jc w:val="center"/>
            </w:pPr>
            <w:r>
              <w:rPr>
                <w:rFonts w:ascii="Jost" w:eastAsia="Jost" w:hAnsi="Jost" w:cs="Jost"/>
                <w:color w:val="A9822F"/>
                <w:spacing w:val="20"/>
                <w:sz w:val="13"/>
                <w:szCs w:val="13"/>
              </w:rPr>
              <w:t xml:space="preserve">NO. 07 </w:t>
            </w:r>
            <w:proofErr w:type="gramStart"/>
            <w:r>
              <w:rPr>
                <w:rFonts w:ascii="Jost" w:eastAsia="Jost" w:hAnsi="Jost" w:cs="Jost"/>
                <w:color w:val="A9822F"/>
                <w:spacing w:val="20"/>
                <w:sz w:val="13"/>
                <w:szCs w:val="13"/>
              </w:rPr>
              <w:t>—</w:t>
            </w:r>
            <w:r>
              <w:t xml:space="preserve">  </w:t>
            </w:r>
            <w:r>
              <w:rPr>
                <w:rFonts w:ascii="Cormorant Garamond SemiBold" w:eastAsia="Jost" w:hAnsi="Cormorant Garamond SemiBold" w:cs="Cormorant Garamond SemiBold"/>
                <w:color w:val="A9822F"/>
                <w:spacing w:val="20"/>
                <w:sz w:val="13"/>
                <w:szCs w:val="13"/>
              </w:rPr>
              <w:t>COMPUTING</w:t>
            </w:r>
            <w:proofErr w:type="gramEnd"/>
            <w:r>
              <w:rPr>
                <w:rFonts w:ascii="Cormorant Garamond SemiBold" w:eastAsia="Jost" w:hAnsi="Cormorant Garamond SemiBold" w:cs="Cormorant Garamond SemiBold"/>
                <w:color w:val="A9822F"/>
                <w:spacing w:val="20"/>
                <w:sz w:val="13"/>
                <w:szCs w:val="13"/>
              </w:rPr>
              <w:t xml:space="preserve"> AND APPLIED TECHNOLOGY</w:t>
            </w:r>
          </w:p>
          <w:p w14:paraId="32351F81" w14:textId="310EBCF6" w:rsidR="003F0FCE" w:rsidRDefault="003F0FCE" w:rsidP="003F4F95">
            <w:pPr>
              <w:widowControl w:val="0"/>
              <w:spacing w:after="260"/>
              <w:jc w:val="center"/>
            </w:pPr>
            <w:r>
              <w:rPr>
                <w:rFonts w:ascii="Arial" w:eastAsia="Arial" w:hAnsi="Arial" w:cs="Arial"/>
                <w:color w:val="A9822F"/>
                <w:sz w:val="26"/>
                <w:szCs w:val="26"/>
              </w:rPr>
              <w:t>⊕</w:t>
            </w:r>
            <w:r>
              <w:t xml:space="preserve">        </w:t>
            </w:r>
            <w:r>
              <w:rPr>
                <w:rFonts w:ascii="Cormorant Garamond" w:eastAsia="Cormorant Garamond" w:hAnsi="Cormorant Garamond" w:cs="Cormorant Garamond"/>
                <w:i/>
                <w:iCs/>
                <w:color w:val="F2E9D8"/>
                <w:sz w:val="30"/>
                <w:szCs w:val="30"/>
              </w:rPr>
              <w:t xml:space="preserve">Digital Forensics Investigator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93"/>
              <w:gridCol w:w="3314"/>
            </w:tblGrid>
            <w:tr w:rsidR="003C046C" w14:paraId="071C4AEB" w14:textId="77777777" w:rsidTr="00107F4E">
              <w:trPr>
                <w:trHeight w:val="118"/>
              </w:trPr>
              <w:tc>
                <w:tcPr>
                  <w:tcW w:w="639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B067526" w14:textId="706EE9CA" w:rsidR="003F0FCE" w:rsidRPr="002B34F2" w:rsidRDefault="00C722A9"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33C03311" w14:textId="465B42D6" w:rsidR="00A1195E" w:rsidRPr="00212BF7" w:rsidRDefault="00A1195E" w:rsidP="005844CA">
                  <w:pPr>
                    <w:framePr w:hSpace="180" w:wrap="around" w:hAnchor="margin" w:xAlign="center" w:y="-317"/>
                    <w:widowControl w:val="0"/>
                    <w:rPr>
                      <w:rFonts w:ascii="EB Garamond" w:eastAsia="EB Garamond" w:hAnsi="EB Garamond" w:cs="EB Garamond"/>
                      <w:i/>
                      <w:iCs/>
                      <w:color w:val="6B6250"/>
                      <w:sz w:val="21"/>
                      <w:szCs w:val="21"/>
                    </w:rPr>
                  </w:pPr>
                  <w:bookmarkStart w:id="15" w:name="forensic"/>
                  <w:r>
                    <w:rPr>
                      <w:rFonts w:ascii="Cormorant Garamond" w:eastAsia="Cormorant Garamond" w:hAnsi="Cormorant Garamond" w:cs="Cormorant Garamond"/>
                      <w:b/>
                      <w:bCs/>
                      <w:color w:val="1C1712"/>
                      <w:sz w:val="48"/>
                      <w:szCs w:val="48"/>
                    </w:rPr>
                    <w:t xml:space="preserve">Digital Forensics Investigator    </w:t>
                  </w:r>
                  <w:r>
                    <w:t xml:space="preserve"> </w:t>
                  </w:r>
                  <w:bookmarkEnd w:id="15"/>
                  <w:r>
                    <w:rPr>
                      <w:rFonts w:ascii="EB Garamond" w:eastAsia="EB Garamond" w:hAnsi="EB Garamond" w:cs="EB Garamond"/>
                      <w:i/>
                      <w:iCs/>
                      <w:color w:val="6B6250"/>
                      <w:sz w:val="21"/>
                      <w:szCs w:val="21"/>
                    </w:rPr>
                    <w:t>Identifying, preserving and analyzing electronic evidence to uncover the facts behind cybercrimes, data breaches, and fraud</w:t>
                  </w:r>
                </w:p>
                <w:tbl>
                  <w:tblPr>
                    <w:tblW w:w="63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62"/>
                    <w:gridCol w:w="2443"/>
                    <w:gridCol w:w="2107"/>
                  </w:tblGrid>
                  <w:tr w:rsidR="003C046C" w14:paraId="55A3B3B6" w14:textId="77777777" w:rsidTr="00107F4E">
                    <w:trPr>
                      <w:trHeight w:val="483"/>
                    </w:trPr>
                    <w:tc>
                      <w:tcPr>
                        <w:tcW w:w="176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9C8BE2D" w14:textId="77777777" w:rsidR="003F0FCE" w:rsidRPr="00DE1334" w:rsidRDefault="003F0FCE"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45347D72" w14:textId="5AEA4451" w:rsidR="003F0FCE" w:rsidRDefault="003F0FCE" w:rsidP="005844CA">
                        <w:pPr>
                          <w:framePr w:hSpace="180" w:wrap="around" w:hAnchor="margin" w:xAlign="center" w:y="-317"/>
                          <w:widowControl w:val="0"/>
                        </w:pPr>
                        <w:r>
                          <w:rPr>
                            <w:rFonts w:ascii="EB Garamond" w:eastAsia="EB Garamond" w:hAnsi="EB Garamond" w:cs="EB Garamond"/>
                            <w:color w:val="1C1712"/>
                          </w:rPr>
                          <w:t>AED 7K-14K</w:t>
                        </w:r>
                      </w:p>
                    </w:tc>
                    <w:tc>
                      <w:tcPr>
                        <w:tcW w:w="244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9BD58A2" w14:textId="77777777" w:rsidR="003F0FCE" w:rsidRPr="00DE1334" w:rsidRDefault="003F0FCE"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3FFDE6A4" w14:textId="08367AF8" w:rsidR="003F0FCE" w:rsidRDefault="003F0FCE" w:rsidP="005844CA">
                        <w:pPr>
                          <w:framePr w:hSpace="180" w:wrap="around" w:hAnchor="margin" w:xAlign="center" w:y="-317"/>
                          <w:widowControl w:val="0"/>
                        </w:pPr>
                        <w:r>
                          <w:rPr>
                            <w:rFonts w:ascii="EB Garamond" w:eastAsia="EB Garamond" w:hAnsi="EB Garamond" w:cs="EB Garamond"/>
                            <w:color w:val="1C1712"/>
                          </w:rPr>
                          <w:t>AED 18K-55K</w:t>
                        </w:r>
                      </w:p>
                    </w:tc>
                    <w:tc>
                      <w:tcPr>
                        <w:tcW w:w="210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0A85E65E" w14:textId="77777777" w:rsidR="003F0FCE" w:rsidRPr="00DE1334" w:rsidRDefault="003F0FCE"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242FB79C" w14:textId="7E22D5ED" w:rsidR="003F0FCE" w:rsidRDefault="00A1195E" w:rsidP="005844CA">
                        <w:pPr>
                          <w:framePr w:hSpace="180" w:wrap="around" w:hAnchor="margin" w:xAlign="center" w:y="-317"/>
                          <w:widowControl w:val="0"/>
                        </w:pPr>
                        <w:r>
                          <w:rPr>
                            <w:rFonts w:ascii="EB Garamond" w:eastAsia="EB Garamond" w:hAnsi="EB Garamond" w:cs="EB Garamond"/>
                            <w:color w:val="1C1712"/>
                          </w:rPr>
                          <w:t>Structured</w:t>
                        </w:r>
                      </w:p>
                    </w:tc>
                  </w:tr>
                </w:tbl>
                <w:p w14:paraId="301E4D6F" w14:textId="77777777" w:rsidR="00107F4E" w:rsidRDefault="00107F4E"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12A0A898" w14:textId="77777777" w:rsidR="00107F4E" w:rsidRDefault="00107F4E"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1582DA5B" w14:textId="22397DED"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F5F3A85" w14:textId="46AEF46D" w:rsidR="003C046C" w:rsidRDefault="00107F4E"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 digital forensics investigator acts as a specialized cyber detective who secures, extracts, and analyzes electronic evidence to uncover the truth behind data breaches, cybercrimes, and financial fraud. bypass encryption, and reconstruct chronological timelines of malicious activity. Ultimately, they translate complex digital breadcrumbs into clear, comprehensive reports and provide expert witness testimony in court, bridging the gap between deep technical data and legal proof to protect organizational and public security. </w:t>
                  </w:r>
                </w:p>
                <w:p w14:paraId="37AAED87" w14:textId="77777777"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3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5"/>
                    <w:gridCol w:w="213"/>
                    <w:gridCol w:w="1325"/>
                    <w:gridCol w:w="213"/>
                    <w:gridCol w:w="1325"/>
                    <w:gridCol w:w="213"/>
                    <w:gridCol w:w="1325"/>
                  </w:tblGrid>
                  <w:tr w:rsidR="003C046C" w14:paraId="3E584313" w14:textId="77777777" w:rsidTr="00107F4E">
                    <w:trPr>
                      <w:trHeight w:val="2"/>
                    </w:trPr>
                    <w:tc>
                      <w:tcPr>
                        <w:tcW w:w="1325" w:type="dxa"/>
                        <w:tcBorders>
                          <w:top w:val="none" w:sz="0" w:space="0" w:color="FFFFFF"/>
                          <w:left w:val="none" w:sz="0" w:space="0" w:color="FFFFFF"/>
                          <w:bottom w:val="none" w:sz="0" w:space="0" w:color="FFFFFF"/>
                          <w:right w:val="none" w:sz="0" w:space="0" w:color="FFFFFF"/>
                        </w:tcBorders>
                      </w:tcPr>
                      <w:p w14:paraId="33672E55" w14:textId="77777777" w:rsidR="003F0FCE" w:rsidRDefault="003F0FCE"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8694800" w14:textId="3BEFA495" w:rsidR="003F0FCE" w:rsidRDefault="003C046C" w:rsidP="005844CA">
                        <w:pPr>
                          <w:framePr w:hSpace="180" w:wrap="around" w:hAnchor="margin" w:xAlign="center" w:y="-317"/>
                          <w:widowControl w:val="0"/>
                          <w:jc w:val="center"/>
                        </w:pPr>
                        <w:r>
                          <w:rPr>
                            <w:rFonts w:ascii="EB Garamond" w:eastAsia="EB Garamond" w:hAnsi="EB Garamond" w:cs="EB Garamond"/>
                            <w:color w:val="6B6250"/>
                            <w:sz w:val="15"/>
                            <w:szCs w:val="15"/>
                          </w:rPr>
                          <w:t>Earn a technical foundational degree in Computer Science or Cyber Security</w:t>
                        </w:r>
                      </w:p>
                    </w:tc>
                    <w:tc>
                      <w:tcPr>
                        <w:tcW w:w="213" w:type="dxa"/>
                        <w:tcBorders>
                          <w:top w:val="none" w:sz="0" w:space="0" w:color="FFFFFF"/>
                          <w:left w:val="none" w:sz="0" w:space="0" w:color="FFFFFF"/>
                          <w:bottom w:val="none" w:sz="0" w:space="0" w:color="FFFFFF"/>
                          <w:right w:val="none" w:sz="0" w:space="0" w:color="FFFFFF"/>
                        </w:tcBorders>
                      </w:tcPr>
                      <w:p w14:paraId="19FBE8AA" w14:textId="77777777" w:rsidR="003F0FCE" w:rsidRDefault="003F0FCE"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5" w:type="dxa"/>
                        <w:tcBorders>
                          <w:top w:val="none" w:sz="0" w:space="0" w:color="FFFFFF"/>
                          <w:left w:val="none" w:sz="0" w:space="0" w:color="FFFFFF"/>
                          <w:bottom w:val="none" w:sz="0" w:space="0" w:color="FFFFFF"/>
                          <w:right w:val="none" w:sz="0" w:space="0" w:color="FFFFFF"/>
                        </w:tcBorders>
                      </w:tcPr>
                      <w:p w14:paraId="7019923A" w14:textId="77777777" w:rsidR="003F0FCE" w:rsidRDefault="003F0FCE"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200BBE6C" w14:textId="18EA64AE" w:rsidR="003F0FCE" w:rsidRDefault="003C046C" w:rsidP="005844CA">
                        <w:pPr>
                          <w:framePr w:hSpace="180" w:wrap="around" w:hAnchor="margin" w:xAlign="center" w:y="-317"/>
                          <w:widowControl w:val="0"/>
                          <w:jc w:val="center"/>
                        </w:pPr>
                        <w:r>
                          <w:rPr>
                            <w:rFonts w:ascii="EB Garamond" w:eastAsia="EB Garamond" w:hAnsi="EB Garamond" w:cs="EB Garamond"/>
                            <w:color w:val="6B6250"/>
                            <w:sz w:val="15"/>
                            <w:szCs w:val="15"/>
                          </w:rPr>
                          <w:t>Master open-source forensic toolsets like Autopsy, Wireshark, and Volatility through home labs</w:t>
                        </w:r>
                      </w:p>
                    </w:tc>
                    <w:tc>
                      <w:tcPr>
                        <w:tcW w:w="213" w:type="dxa"/>
                        <w:tcBorders>
                          <w:top w:val="none" w:sz="0" w:space="0" w:color="FFFFFF"/>
                          <w:left w:val="none" w:sz="0" w:space="0" w:color="FFFFFF"/>
                          <w:bottom w:val="none" w:sz="0" w:space="0" w:color="FFFFFF"/>
                          <w:right w:val="none" w:sz="0" w:space="0" w:color="FFFFFF"/>
                        </w:tcBorders>
                      </w:tcPr>
                      <w:p w14:paraId="7D94F8BE" w14:textId="77777777" w:rsidR="003F0FCE" w:rsidRDefault="003F0FCE"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5" w:type="dxa"/>
                        <w:tcBorders>
                          <w:top w:val="none" w:sz="0" w:space="0" w:color="FFFFFF"/>
                          <w:left w:val="none" w:sz="0" w:space="0" w:color="FFFFFF"/>
                          <w:bottom w:val="none" w:sz="0" w:space="0" w:color="FFFFFF"/>
                          <w:right w:val="none" w:sz="0" w:space="0" w:color="FFFFFF"/>
                        </w:tcBorders>
                      </w:tcPr>
                      <w:p w14:paraId="5717841D" w14:textId="77777777" w:rsidR="003F0FCE" w:rsidRDefault="003F0FCE"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3C342660" w14:textId="52562439" w:rsidR="003F0FCE" w:rsidRDefault="003C046C" w:rsidP="005844CA">
                        <w:pPr>
                          <w:framePr w:hSpace="180" w:wrap="around" w:hAnchor="margin" w:xAlign="center" w:y="-317"/>
                          <w:widowControl w:val="0"/>
                          <w:jc w:val="center"/>
                        </w:pPr>
                        <w:r>
                          <w:rPr>
                            <w:rFonts w:ascii="EB Garamond" w:eastAsia="EB Garamond" w:hAnsi="EB Garamond" w:cs="EB Garamond"/>
                            <w:color w:val="6B6250"/>
                            <w:sz w:val="15"/>
                            <w:szCs w:val="15"/>
                          </w:rPr>
                          <w:t>Obtain the CHFI or GCFE certification to prove your skills align with legal, court-admissible standards</w:t>
                        </w:r>
                      </w:p>
                    </w:tc>
                    <w:tc>
                      <w:tcPr>
                        <w:tcW w:w="213" w:type="dxa"/>
                        <w:tcBorders>
                          <w:top w:val="none" w:sz="0" w:space="0" w:color="FFFFFF"/>
                          <w:left w:val="none" w:sz="0" w:space="0" w:color="FFFFFF"/>
                          <w:bottom w:val="none" w:sz="0" w:space="0" w:color="FFFFFF"/>
                          <w:right w:val="none" w:sz="0" w:space="0" w:color="FFFFFF"/>
                        </w:tcBorders>
                      </w:tcPr>
                      <w:p w14:paraId="37B1028C" w14:textId="77777777" w:rsidR="003F0FCE" w:rsidRDefault="003F0FCE" w:rsidP="005844CA">
                        <w:pPr>
                          <w:framePr w:hSpace="180" w:wrap="around" w:hAnchor="margin" w:xAlign="center" w:y="-317"/>
                          <w:widowControl w:val="0"/>
                          <w:spacing w:before="140"/>
                        </w:pPr>
                        <w:r>
                          <w:rPr>
                            <w:rFonts w:ascii="Arial" w:eastAsia="Arial" w:hAnsi="Arial" w:cs="Arial"/>
                            <w:color w:val="C9BB92"/>
                            <w:sz w:val="16"/>
                            <w:szCs w:val="16"/>
                          </w:rPr>
                          <w:t>→</w:t>
                        </w:r>
                      </w:p>
                    </w:tc>
                    <w:tc>
                      <w:tcPr>
                        <w:tcW w:w="1325" w:type="dxa"/>
                        <w:tcBorders>
                          <w:top w:val="none" w:sz="0" w:space="0" w:color="FFFFFF"/>
                          <w:left w:val="none" w:sz="0" w:space="0" w:color="FFFFFF"/>
                          <w:bottom w:val="none" w:sz="0" w:space="0" w:color="FFFFFF"/>
                          <w:right w:val="none" w:sz="0" w:space="0" w:color="FFFFFF"/>
                        </w:tcBorders>
                      </w:tcPr>
                      <w:p w14:paraId="1CBB8E40" w14:textId="77777777" w:rsidR="003F0FCE" w:rsidRDefault="003F0FCE"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624CFB79" w14:textId="3A205715" w:rsidR="003F0FCE" w:rsidRDefault="003C046C" w:rsidP="005844CA">
                        <w:pPr>
                          <w:framePr w:hSpace="180" w:wrap="around" w:hAnchor="margin" w:xAlign="center" w:y="-317"/>
                          <w:widowControl w:val="0"/>
                          <w:jc w:val="center"/>
                        </w:pPr>
                        <w:r>
                          <w:rPr>
                            <w:rFonts w:ascii="EB Garamond" w:eastAsia="EB Garamond" w:hAnsi="EB Garamond" w:cs="EB Garamond"/>
                            <w:color w:val="6B6250"/>
                            <w:sz w:val="15"/>
                            <w:szCs w:val="15"/>
                          </w:rPr>
                          <w:t>Apply for Junior SOC Analyst positions in Dubai or Abu Dhabi to accumulate your first two years of hands-on triage experience</w:t>
                        </w:r>
                      </w:p>
                    </w:tc>
                  </w:tr>
                </w:tbl>
                <w:p w14:paraId="5BF8C79F" w14:textId="77777777"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1020C8B" w14:textId="158D7B03" w:rsidR="00107F4E" w:rsidRDefault="003C046C"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Employers routinely buy you top-of-the-line laptops and specialized write-blocker hardware. A massive, permanent corporate demand exists because breaches happen regardless of economic recessions. You are the absolute expert in the room; management generally steps back and lets you work your case independently. For tech enthusiasts, the lifestyle is incredibly satisfying. Your workspace is a playground of ultra-high-spec forensic workstations, write-blockers, hardware duplicators, and specialized software that the average IT professional never gets to touch.</w:t>
                  </w:r>
                </w:p>
                <w:p w14:paraId="072FD053" w14:textId="77777777" w:rsidR="00107F4E" w:rsidRDefault="00107F4E"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587E11A0" w14:textId="77777777"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509A6998" w14:textId="4ED1BC2B" w:rsidR="00107F4E" w:rsidRDefault="003C046C"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must be comfortable with constant, mandatory self-education. Attackers change their methods weekly; if you do not want to study for new technical certifications every single year of your career, you will become obsolete quickly. </w:t>
                  </w:r>
                </w:p>
                <w:p w14:paraId="2C7DE91E" w14:textId="2AAE6CC7"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21AA288A" w14:textId="5B1485C2" w:rsidR="00A1195E" w:rsidRPr="00A1195E" w:rsidRDefault="003F0FCE"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MYTH  </w:t>
                  </w:r>
                  <w:proofErr w:type="gramStart"/>
                  <w:r>
                    <w:t xml:space="preserve">   “</w:t>
                  </w:r>
                  <w:proofErr w:type="gramEnd"/>
                  <w:r>
                    <w:rPr>
                      <w:rFonts w:ascii="EB Garamond" w:eastAsia="EB Garamond" w:hAnsi="EB Garamond" w:cs="EB Garamond"/>
                      <w:color w:val="34301F"/>
                      <w:sz w:val="18"/>
                      <w:szCs w:val="18"/>
                    </w:rPr>
                    <w:t>The job is a dark, depressing grind spent looking at illegal illicit content or arguing with criminals in interrogation rooms.”</w:t>
                  </w:r>
                </w:p>
                <w:p w14:paraId="3D2ADB8F" w14:textId="1BB6E91A" w:rsidR="003F0FCE" w:rsidRPr="007C6AFB" w:rsidRDefault="003F0FCE" w:rsidP="005844CA">
                  <w:pPr>
                    <w:framePr w:hSpace="180" w:wrap="around" w:hAnchor="margin" w:xAlign="center" w:y="-317"/>
                    <w:widowControl w:val="0"/>
                    <w:jc w:val="both"/>
                    <w:rPr>
                      <w:rFonts w:ascii="EB Garamond" w:eastAsia="EB Garamond" w:hAnsi="EB Garamond" w:cs="EB Garamond"/>
                      <w:color w:val="34301F"/>
                      <w:sz w:val="18"/>
                      <w:szCs w:val="18"/>
                    </w:rPr>
                  </w:pPr>
                  <w:proofErr w:type="gramStart"/>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The</w:t>
                  </w:r>
                  <w:proofErr w:type="gramEnd"/>
                  <w:r>
                    <w:rPr>
                      <w:rFonts w:ascii="EB Garamond" w:eastAsia="EB Garamond" w:hAnsi="EB Garamond" w:cs="EB Garamond"/>
                      <w:color w:val="34301F"/>
                      <w:sz w:val="18"/>
                      <w:szCs w:val="18"/>
                    </w:rPr>
                    <w:t xml:space="preserve"> vast majority of corporate forensics involves clean, highly intellectual corporate espionage, ransomware tracing, and financial data recovery. It is analytical and clinical rather than bleak or dangerous</w:t>
                  </w:r>
                </w:p>
              </w:tc>
              <w:tc>
                <w:tcPr>
                  <w:tcW w:w="331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1B5E61FD" w14:textId="538BEC5A" w:rsidR="003F0FCE" w:rsidRDefault="00071C62"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"We aren't just looking at data; we are reading the digital psychology of an attacker left behind in volatile memory."</w:t>
                  </w:r>
                </w:p>
                <w:p w14:paraId="5577A83C" w14:textId="77777777" w:rsidR="00ED464F" w:rsidRDefault="00ED464F"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0EE1F66A" w14:textId="77777777" w:rsidR="003F0FCE" w:rsidRDefault="003F0FCE"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3BD9BE8A" w14:textId="5B16A547" w:rsidR="00A1195E" w:rsidRPr="00212BF7" w:rsidRDefault="003F0FCE"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proofErr w:type="gramStart"/>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Bachelor's</w:t>
                  </w:r>
                  <w:proofErr w:type="gramEnd"/>
                  <w:r>
                    <w:rPr>
                      <w:rFonts w:ascii="EB Garamond" w:eastAsia="EB Garamond" w:hAnsi="EB Garamond" w:cs="EB Garamond"/>
                      <w:color w:val="34301F"/>
                      <w:sz w:val="18"/>
                      <w:szCs w:val="18"/>
                    </w:rPr>
                    <w:t xml:space="preserve"> in Computer Science or IT,</w:t>
                  </w:r>
                  <w:r>
                    <w:t xml:space="preserve"> </w:t>
                  </w:r>
                  <w:r>
                    <w:rPr>
                      <w:rFonts w:ascii="EB Garamond" w:eastAsia="EB Garamond" w:hAnsi="EB Garamond" w:cs="EB Garamond"/>
                      <w:color w:val="34301F"/>
                      <w:sz w:val="18"/>
                      <w:szCs w:val="18"/>
                    </w:rPr>
                    <w:t>CompTIA Security+ or CEH.</w:t>
                  </w:r>
                </w:p>
                <w:p w14:paraId="4DD2A9C5" w14:textId="0ECF7D8C" w:rsidR="00212BF7" w:rsidRDefault="003F0FCE" w:rsidP="005844CA">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Master's in Digital Forensics or Cyber Law,</w:t>
                  </w:r>
                  <w:r>
                    <w:t xml:space="preserve"> </w:t>
                  </w:r>
                  <w:r>
                    <w:rPr>
                      <w:rFonts w:ascii="EB Garamond" w:eastAsia="EB Garamond" w:hAnsi="EB Garamond" w:cs="EB Garamond"/>
                      <w:color w:val="34301F"/>
                      <w:sz w:val="18"/>
                      <w:szCs w:val="18"/>
                    </w:rPr>
                    <w:t>GCFA (SANS), CFCE (IACIS), or CHFI.</w:t>
                  </w:r>
                </w:p>
                <w:p w14:paraId="621F53FD" w14:textId="77777777" w:rsidR="00A1195E" w:rsidRDefault="00A1195E" w:rsidP="005844CA">
                  <w:pPr>
                    <w:framePr w:hSpace="180" w:wrap="around" w:hAnchor="margin" w:xAlign="center" w:y="-317"/>
                    <w:widowControl w:val="0"/>
                    <w:spacing w:after="60"/>
                    <w:rPr>
                      <w:rFonts w:ascii="EB Garamond" w:eastAsia="EB Garamond" w:hAnsi="EB Garamond" w:cs="EB Garamond"/>
                      <w:color w:val="34301F"/>
                      <w:sz w:val="18"/>
                      <w:szCs w:val="18"/>
                    </w:rPr>
                  </w:pPr>
                </w:p>
                <w:p w14:paraId="084A035F" w14:textId="50E23A52"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A701287" w14:textId="7C8B7CCD" w:rsidR="003F0FCE" w:rsidRDefault="003F0FCE" w:rsidP="005844CA">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 xml:space="preserve">HOURS                                            </w:t>
                  </w:r>
                  <w:r>
                    <w:rPr>
                      <w:rFonts w:ascii="EB Garamond" w:eastAsia="EB Garamond" w:hAnsi="EB Garamond" w:cs="EB Garamond"/>
                      <w:color w:val="34301F"/>
                      <w:sz w:val="18"/>
                      <w:szCs w:val="18"/>
                    </w:rPr>
                    <w:t>7-9</w:t>
                  </w:r>
                </w:p>
                <w:p w14:paraId="3AA1ACE7" w14:textId="77777777" w:rsidR="00F65604" w:rsidRDefault="003F0FCE" w:rsidP="005844CA">
                  <w:pPr>
                    <w:framePr w:hSpace="180" w:wrap="around" w:hAnchor="margin" w:xAlign="center" w:y="-317"/>
                    <w:widowControl w:val="0"/>
                    <w:pBdr>
                      <w:bottom w:val="single" w:sz="2" w:space="4" w:color="ECE4CD"/>
                    </w:pBdr>
                    <w:tabs>
                      <w:tab w:val="right" w:pos="2600"/>
                    </w:tabs>
                    <w:jc w:val="both"/>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TRAVEL</w:t>
                  </w:r>
                  <w:r>
                    <w:rPr>
                      <w:rFonts w:ascii="Jost" w:eastAsia="Jost" w:hAnsi="Jost" w:cs="Jost"/>
                    </w:rPr>
                    <w:tab/>
                    <w:t xml:space="preserve">      </w:t>
                  </w:r>
                  <w:r>
                    <w:rPr>
                      <w:rFonts w:ascii="EB Garamond" w:eastAsia="EB Garamond" w:hAnsi="EB Garamond" w:cs="EB Garamond"/>
                      <w:color w:val="34301F"/>
                      <w:sz w:val="18"/>
                      <w:szCs w:val="18"/>
                    </w:rPr>
                    <w:t xml:space="preserve">High </w:t>
                  </w:r>
                </w:p>
                <w:p w14:paraId="4B1185AE" w14:textId="4CD5A181" w:rsidR="003F0FCE" w:rsidRDefault="003F0FCE" w:rsidP="005844CA">
                  <w:pPr>
                    <w:framePr w:hSpace="180" w:wrap="around" w:hAnchor="margin" w:xAlign="center" w:y="-317"/>
                    <w:widowControl w:val="0"/>
                    <w:pBdr>
                      <w:bottom w:val="single" w:sz="2" w:space="4" w:color="ECE4CD"/>
                    </w:pBdr>
                    <w:tabs>
                      <w:tab w:val="right" w:pos="2600"/>
                    </w:tabs>
                    <w:jc w:val="both"/>
                  </w:pPr>
                  <w:r>
                    <w:rPr>
                      <w:rFonts w:ascii="Cormorant SC SemiBold" w:eastAsia="Jost" w:hAnsi="Cormorant SC SemiBold" w:cs="Jost"/>
                      <w:color w:val="A9822F"/>
                      <w:spacing w:val="10"/>
                      <w:sz w:val="13"/>
                      <w:szCs w:val="13"/>
                    </w:rPr>
                    <w:t>CLIENT CONTACT</w:t>
                  </w:r>
                  <w:proofErr w:type="gramStart"/>
                  <w:r>
                    <w:rPr>
                      <w:rFonts w:ascii="Jost" w:eastAsia="Jost" w:hAnsi="Jost" w:cs="Jost"/>
                    </w:rPr>
                    <w:tab/>
                  </w:r>
                  <w:r>
                    <w:rPr>
                      <w:rFonts w:ascii="EB Garamond" w:eastAsia="EB Garamond" w:hAnsi="EB Garamond" w:cs="EB Garamond"/>
                      <w:color w:val="34301F"/>
                      <w:sz w:val="18"/>
                      <w:szCs w:val="18"/>
                    </w:rPr>
                    <w:t xml:space="preserve">  Extensive</w:t>
                  </w:r>
                  <w:proofErr w:type="gramEnd"/>
                </w:p>
                <w:p w14:paraId="7A4245C4" w14:textId="42788619" w:rsidR="003F0FCE" w:rsidRDefault="003F0FCE" w:rsidP="005844CA">
                  <w:pPr>
                    <w:framePr w:hSpace="180" w:wrap="around" w:hAnchor="margin" w:xAlign="center" w:y="-317"/>
                    <w:widowControl w:val="0"/>
                    <w:tabs>
                      <w:tab w:val="right" w:pos="2600"/>
                    </w:tabs>
                    <w:jc w:val="both"/>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Accelerated</w:t>
                  </w:r>
                </w:p>
                <w:p w14:paraId="5B7B5D13" w14:textId="77777777" w:rsidR="003F0FCE" w:rsidRDefault="003F0FCE" w:rsidP="005844CA">
                  <w:pPr>
                    <w:framePr w:hSpace="180" w:wrap="around" w:hAnchor="margin" w:xAlign="center" w:y="-317"/>
                    <w:widowControl w:val="0"/>
                    <w:spacing w:before="260" w:after="100"/>
                  </w:pPr>
                </w:p>
                <w:p w14:paraId="26AE78E5" w14:textId="77777777" w:rsidR="003F0FCE" w:rsidRPr="00DE1334" w:rsidRDefault="003F0FCE"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61BC15E8" w14:textId="77777777" w:rsidR="00A1195E" w:rsidRPr="00A1195E" w:rsidRDefault="00A1195E"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Incident Response Lead</w:t>
                  </w:r>
                </w:p>
                <w:p w14:paraId="084ABA8A" w14:textId="35E30824" w:rsidR="00A1195E" w:rsidRPr="00A1195E" w:rsidRDefault="00A1195E"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Malware Analyst</w:t>
                  </w:r>
                </w:p>
                <w:p w14:paraId="7CDA8F09" w14:textId="456329E3" w:rsidR="00212BF7" w:rsidRPr="00A1195E" w:rsidRDefault="00A1195E"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 xml:space="preserve">Cyber Fraud Investigator </w:t>
                  </w:r>
                </w:p>
                <w:p w14:paraId="2CF17005" w14:textId="77777777" w:rsidR="00A1195E" w:rsidRDefault="00A1195E" w:rsidP="005844CA">
                  <w:pPr>
                    <w:pStyle w:val="ListParagraph"/>
                    <w:framePr w:hSpace="180" w:wrap="around" w:hAnchor="margin" w:xAlign="center" w:y="-317"/>
                    <w:widowControl w:val="0"/>
                    <w:spacing w:after="60"/>
                    <w:ind w:left="720"/>
                  </w:pPr>
                </w:p>
                <w:p w14:paraId="36B222C2" w14:textId="021473BE" w:rsidR="00346569" w:rsidRPr="00346569" w:rsidRDefault="003F0FCE"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2408F7EF" w14:textId="3A145B30" w:rsidR="003F0FCE" w:rsidRDefault="003C046C"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You are reconstructing exactly what happened from fragments of digital evidence, which rewards a mind that finds real satisfaction in methodical, procedural analysis over quick conclusions. Every step has to be defensible, because your findings may end up in front of a court. If precision under scrutiny feels like clarity to you rather than pressure, and you would rather be provably right than fast, this role fits your instincts closely.</w:t>
                  </w:r>
                </w:p>
              </w:tc>
            </w:tr>
            <w:tr w:rsidR="003C046C" w14:paraId="233EE999" w14:textId="77777777" w:rsidTr="00107F4E">
              <w:trPr>
                <w:trHeight w:val="118"/>
              </w:trPr>
              <w:tc>
                <w:tcPr>
                  <w:tcW w:w="639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5EB4FA23" w14:textId="6211BC28" w:rsidR="003C046C" w:rsidRDefault="003C046C"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p>
              </w:tc>
              <w:tc>
                <w:tcPr>
                  <w:tcW w:w="331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5FED0753" w14:textId="77777777" w:rsidR="00A1195E" w:rsidRPr="00071C62" w:rsidRDefault="00A1195E"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tc>
            </w:tr>
            <w:tr w:rsidR="003C046C" w14:paraId="021E2BE6" w14:textId="77777777" w:rsidTr="00107F4E">
              <w:trPr>
                <w:trHeight w:val="118"/>
              </w:trPr>
              <w:tc>
                <w:tcPr>
                  <w:tcW w:w="6393"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26CA153D" w14:textId="77777777" w:rsidR="00A1195E" w:rsidRDefault="00A1195E"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p>
              </w:tc>
              <w:tc>
                <w:tcPr>
                  <w:tcW w:w="331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319D7F02" w14:textId="77777777" w:rsidR="00A1195E" w:rsidRPr="00071C62" w:rsidRDefault="00A1195E"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tc>
            </w:tr>
          </w:tbl>
          <w:p w14:paraId="6372CA99" w14:textId="77777777" w:rsidR="003F0FCE" w:rsidRPr="00ED4989" w:rsidRDefault="003F0FCE" w:rsidP="003F4F95">
            <w:pPr>
              <w:widowControl w:val="0"/>
              <w:pBdr>
                <w:top w:val="single" w:sz="4" w:space="8" w:color="E3DAC3"/>
              </w:pBdr>
              <w:tabs>
                <w:tab w:val="left" w:pos="6360"/>
              </w:tabs>
              <w:spacing w:before="300"/>
              <w:rPr>
                <w:rFonts w:ascii="Cormorant SC SemiBold" w:hAnsi="Cormorant SC SemiBold"/>
              </w:rPr>
            </w:pPr>
          </w:p>
          <w:p w14:paraId="45D33662" w14:textId="77777777" w:rsidR="003F0FCE" w:rsidRDefault="003F0FCE"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14"/>
      <w:tr w:rsidR="00B073A4" w14:paraId="7BF72BB8" w14:textId="77777777" w:rsidTr="00C722A9">
        <w:trPr>
          <w:gridBefore w:val="3"/>
          <w:wBefore w:w="30" w:type="dxa"/>
          <w:cantSplit/>
          <w:trHeight w:val="15184"/>
        </w:trPr>
        <w:tc>
          <w:tcPr>
            <w:tcW w:w="1960" w:type="dxa"/>
            <w:gridSpan w:val="8"/>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270A62F6" w14:textId="77777777" w:rsidR="00B073A4" w:rsidRDefault="00B073A4" w:rsidP="003F4F95">
            <w:pPr>
              <w:widowControl w:val="0"/>
              <w:spacing w:after="260"/>
              <w:rPr>
                <w:rFonts w:ascii="Jost" w:eastAsia="Jost" w:hAnsi="Jost" w:cs="Jost"/>
                <w:color w:val="A9822F"/>
                <w:spacing w:val="20"/>
                <w:sz w:val="13"/>
                <w:szCs w:val="13"/>
              </w:rPr>
            </w:pPr>
          </w:p>
          <w:p w14:paraId="54834CEF" w14:textId="0F1E8ECA" w:rsidR="00B073A4" w:rsidRDefault="00B073A4" w:rsidP="003F4F95">
            <w:pPr>
              <w:widowControl w:val="0"/>
              <w:spacing w:after="260"/>
              <w:jc w:val="center"/>
            </w:pPr>
            <w:r>
              <w:rPr>
                <w:rFonts w:ascii="Jost" w:eastAsia="Jost" w:hAnsi="Jost" w:cs="Jost"/>
                <w:color w:val="A9822F"/>
                <w:spacing w:val="20"/>
                <w:sz w:val="13"/>
                <w:szCs w:val="13"/>
              </w:rPr>
              <w:t xml:space="preserve">NO. 08 </w:t>
            </w:r>
            <w:proofErr w:type="gramStart"/>
            <w:r>
              <w:rPr>
                <w:rFonts w:ascii="Jost" w:eastAsia="Jost" w:hAnsi="Jost" w:cs="Jost"/>
                <w:color w:val="A9822F"/>
                <w:spacing w:val="20"/>
                <w:sz w:val="13"/>
                <w:szCs w:val="13"/>
              </w:rPr>
              <w:t>—</w:t>
            </w:r>
            <w:r>
              <w:t xml:space="preserve">  </w:t>
            </w:r>
            <w:r>
              <w:rPr>
                <w:rFonts w:ascii="Jost" w:eastAsia="Jost" w:hAnsi="Jost" w:cs="Jost"/>
                <w:color w:val="A9822F"/>
                <w:spacing w:val="20"/>
                <w:sz w:val="13"/>
                <w:szCs w:val="13"/>
              </w:rPr>
              <w:t>COMPUTING</w:t>
            </w:r>
            <w:proofErr w:type="gramEnd"/>
            <w:r>
              <w:rPr>
                <w:rFonts w:ascii="Jost" w:eastAsia="Jost" w:hAnsi="Jost" w:cs="Jost"/>
                <w:color w:val="A9822F"/>
                <w:spacing w:val="20"/>
                <w:sz w:val="13"/>
                <w:szCs w:val="13"/>
              </w:rPr>
              <w:t xml:space="preserve"> AND APPLIED TECHNOLOGY</w:t>
            </w:r>
          </w:p>
          <w:p w14:paraId="4C2B574C" w14:textId="02F00BBA" w:rsidR="00B073A4" w:rsidRDefault="00B073A4" w:rsidP="003F4F95">
            <w:pPr>
              <w:widowControl w:val="0"/>
              <w:spacing w:after="260"/>
              <w:jc w:val="center"/>
            </w:pPr>
            <w:r>
              <w:rPr>
                <w:rFonts w:ascii="Arial" w:eastAsia="Arial" w:hAnsi="Arial" w:cs="Arial"/>
                <w:color w:val="A9822F"/>
                <w:sz w:val="26"/>
                <w:szCs w:val="26"/>
              </w:rPr>
              <w:t>⊕</w:t>
            </w:r>
            <w:r>
              <w:t xml:space="preserve">    </w:t>
            </w:r>
            <w:r>
              <w:rPr>
                <w:rFonts w:ascii="Cormorant Garamond" w:hAnsi="Cormorant Garamond" w:cs="Cormorant Garamond"/>
                <w:i/>
                <w:iCs/>
                <w:sz w:val="30"/>
                <w:szCs w:val="30"/>
              </w:rPr>
              <w:t>Ethical Hacker</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pPr w:leftFromText="180" w:rightFromText="180" w:horzAnchor="margin" w:tblpY="-218"/>
              <w:tblOverlap w:val="neve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09"/>
              <w:gridCol w:w="3329"/>
            </w:tblGrid>
            <w:tr w:rsidR="00B073A4" w14:paraId="21D93C20" w14:textId="77777777" w:rsidTr="005844CA">
              <w:trPr>
                <w:trHeight w:val="4882"/>
              </w:trPr>
              <w:tc>
                <w:tcPr>
                  <w:tcW w:w="6409"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35C0DCB8" w14:textId="76368351" w:rsidR="00B073A4" w:rsidRPr="002B34F2" w:rsidRDefault="00C722A9" w:rsidP="003F4F95">
                  <w:pPr>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415C3AA1" w14:textId="77777777" w:rsidR="001D2728" w:rsidRDefault="00107F4E" w:rsidP="003F4F95">
                  <w:pPr>
                    <w:widowControl w:val="0"/>
                    <w:rPr>
                      <w:rFonts w:ascii="Cormorant Garamond" w:eastAsia="Cormorant Garamond" w:hAnsi="Cormorant Garamond" w:cs="Cormorant Garamond"/>
                      <w:b/>
                      <w:bCs/>
                      <w:color w:val="1C1712"/>
                      <w:sz w:val="48"/>
                      <w:szCs w:val="48"/>
                    </w:rPr>
                  </w:pPr>
                  <w:bookmarkStart w:id="16" w:name="ethhical"/>
                  <w:r>
                    <w:rPr>
                      <w:rFonts w:ascii="Cormorant Garamond" w:eastAsia="Cormorant Garamond" w:hAnsi="Cormorant Garamond" w:cs="Cormorant Garamond"/>
                      <w:b/>
                      <w:bCs/>
                      <w:color w:val="1C1712"/>
                      <w:sz w:val="48"/>
                      <w:szCs w:val="48"/>
                    </w:rPr>
                    <w:t xml:space="preserve">Ethical Hacker </w:t>
                  </w:r>
                </w:p>
                <w:bookmarkEnd w:id="16"/>
                <w:p w14:paraId="6F57C13F" w14:textId="05B9936E" w:rsidR="00107F4E" w:rsidRPr="007B461F" w:rsidRDefault="00107F4E" w:rsidP="003F4F95">
                  <w:pPr>
                    <w:widowControl w:val="0"/>
                    <w:rPr>
                      <w:rFonts w:ascii="EB Garamond" w:eastAsia="EB Garamond" w:hAnsi="EB Garamond" w:cs="EB Garamond"/>
                      <w:i/>
                      <w:iCs/>
                      <w:color w:val="6B6250"/>
                      <w:sz w:val="21"/>
                      <w:szCs w:val="21"/>
                    </w:rPr>
                  </w:pPr>
                  <w:r>
                    <w:rPr>
                      <w:rFonts w:ascii="EB Garamond" w:eastAsia="EB Garamond" w:hAnsi="EB Garamond" w:cs="EB Garamond"/>
                      <w:i/>
                      <w:iCs/>
                      <w:color w:val="6B6250"/>
                      <w:sz w:val="21"/>
                      <w:szCs w:val="21"/>
                    </w:rPr>
                    <w:t xml:space="preserve"> Authorized by an organization to legally bypass system security.</w:t>
                  </w:r>
                </w:p>
                <w:tbl>
                  <w:tblPr>
                    <w:tblW w:w="6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72"/>
                    <w:gridCol w:w="2457"/>
                    <w:gridCol w:w="2115"/>
                  </w:tblGrid>
                  <w:tr w:rsidR="00B073A4" w14:paraId="27EDD3EE" w14:textId="77777777" w:rsidTr="005844CA">
                    <w:trPr>
                      <w:trHeight w:val="477"/>
                    </w:trPr>
                    <w:tc>
                      <w:tcPr>
                        <w:tcW w:w="177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485F9F0" w14:textId="77777777" w:rsidR="00B073A4" w:rsidRPr="00DE1334" w:rsidRDefault="00B073A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2D22968" w14:textId="397AD3B3" w:rsidR="00B073A4" w:rsidRDefault="00B073A4" w:rsidP="005844CA">
                        <w:pPr>
                          <w:framePr w:hSpace="180" w:wrap="around" w:hAnchor="margin" w:xAlign="center" w:y="-317"/>
                          <w:widowControl w:val="0"/>
                        </w:pPr>
                        <w:r>
                          <w:rPr>
                            <w:rFonts w:ascii="EB Garamond" w:eastAsia="EB Garamond" w:hAnsi="EB Garamond" w:cs="EB Garamond"/>
                            <w:color w:val="1C1712"/>
                          </w:rPr>
                          <w:t>AED 8K-14K</w:t>
                        </w:r>
                      </w:p>
                    </w:tc>
                    <w:tc>
                      <w:tcPr>
                        <w:tcW w:w="2457"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238B3D9F" w14:textId="77777777" w:rsidR="00B073A4" w:rsidRPr="00DE1334" w:rsidRDefault="00B073A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43C64491" w14:textId="5F72CF0E" w:rsidR="00B073A4" w:rsidRDefault="00B073A4" w:rsidP="005844CA">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AED 25K-45K+</w:t>
                        </w:r>
                        <w:r>
                          <w:t xml:space="preserve"> </w:t>
                        </w:r>
                        <w:r>
                          <w:rPr>
                            <w:rFonts w:ascii="EB Garamond" w:eastAsia="EB Garamond" w:hAnsi="EB Garamond" w:cs="EB Garamond"/>
                            <w:color w:val="1C1712"/>
                          </w:rPr>
                          <w:t>with top-tier consultants or contractors earning up to AED 4,000 per day for specialized banking or government engagements.</w:t>
                        </w:r>
                      </w:p>
                      <w:p w14:paraId="2FC7B123" w14:textId="7B1193E4" w:rsidR="0042340E" w:rsidRDefault="0042340E" w:rsidP="005844CA">
                        <w:pPr>
                          <w:framePr w:hSpace="180" w:wrap="around" w:hAnchor="margin" w:xAlign="center" w:y="-317"/>
                          <w:widowControl w:val="0"/>
                        </w:pPr>
                      </w:p>
                    </w:tc>
                    <w:tc>
                      <w:tcPr>
                        <w:tcW w:w="2115"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1AE36448" w14:textId="77777777" w:rsidR="00B073A4" w:rsidRPr="00DE1334" w:rsidRDefault="00B073A4"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0C9E173A" w14:textId="5FF0E9F3" w:rsidR="00B073A4" w:rsidRDefault="00082E49" w:rsidP="005844CA">
                        <w:pPr>
                          <w:framePr w:hSpace="180" w:wrap="around" w:hAnchor="margin" w:xAlign="center" w:y="-317"/>
                          <w:widowControl w:val="0"/>
                        </w:pPr>
                        <w:r>
                          <w:rPr>
                            <w:rFonts w:ascii="EB Garamond" w:eastAsia="EB Garamond" w:hAnsi="EB Garamond" w:cs="EB Garamond"/>
                            <w:color w:val="1C1712"/>
                          </w:rPr>
                          <w:t xml:space="preserve">Highly Cyclical </w:t>
                        </w:r>
                      </w:p>
                    </w:tc>
                  </w:tr>
                </w:tbl>
                <w:p w14:paraId="062ED00F"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10CFF715" w14:textId="5D71EC08" w:rsidR="008B4EF7" w:rsidRDefault="001D2728" w:rsidP="003F4F95">
                  <w:pPr>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An ethical hacker is an authorized cybersecurity specialist hired to legally penetrate an organization’s digital defenses. Their core mission is to adopt the exact mindset, tools, and techniques of a malicious attacker to uncover security flaws before they can be exploited. Instead of stealing data, they document these vulnerabilities and provide actionable blueprints to fix them. </w:t>
                  </w:r>
                </w:p>
                <w:p w14:paraId="16F0302B"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34"/>
                    <w:gridCol w:w="219"/>
                    <w:gridCol w:w="1334"/>
                    <w:gridCol w:w="219"/>
                    <w:gridCol w:w="1334"/>
                    <w:gridCol w:w="219"/>
                    <w:gridCol w:w="1334"/>
                  </w:tblGrid>
                  <w:tr w:rsidR="001D2728" w14:paraId="545EA364" w14:textId="77777777" w:rsidTr="005844CA">
                    <w:trPr>
                      <w:trHeight w:val="90"/>
                    </w:trPr>
                    <w:tc>
                      <w:tcPr>
                        <w:tcW w:w="1334" w:type="dxa"/>
                        <w:tcBorders>
                          <w:top w:val="none" w:sz="0" w:space="0" w:color="FFFFFF"/>
                          <w:left w:val="none" w:sz="0" w:space="0" w:color="FFFFFF"/>
                          <w:bottom w:val="none" w:sz="0" w:space="0" w:color="FFFFFF"/>
                          <w:right w:val="none" w:sz="0" w:space="0" w:color="FFFFFF"/>
                        </w:tcBorders>
                      </w:tcPr>
                      <w:p w14:paraId="1774A6EF" w14:textId="77777777" w:rsidR="00B073A4" w:rsidRDefault="00B073A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134D2F9" w14:textId="03AC02E3" w:rsidR="00B073A4" w:rsidRDefault="00082E49" w:rsidP="005844CA">
                        <w:pPr>
                          <w:framePr w:hSpace="180" w:wrap="around" w:hAnchor="margin" w:xAlign="center" w:y="-317"/>
                          <w:widowControl w:val="0"/>
                          <w:jc w:val="center"/>
                        </w:pPr>
                        <w:r>
                          <w:rPr>
                            <w:rFonts w:ascii="EB Garamond" w:eastAsia="EB Garamond" w:hAnsi="EB Garamond" w:cs="EB Garamond"/>
                            <w:color w:val="6B6250"/>
                            <w:sz w:val="15"/>
                            <w:szCs w:val="15"/>
                          </w:rPr>
                          <w:t>Earn a foundational degree in computer science or clear the entry-level CompTIA Security+ examination</w:t>
                        </w:r>
                      </w:p>
                    </w:tc>
                    <w:tc>
                      <w:tcPr>
                        <w:tcW w:w="219" w:type="dxa"/>
                        <w:tcBorders>
                          <w:top w:val="none" w:sz="0" w:space="0" w:color="FFFFFF"/>
                          <w:left w:val="none" w:sz="0" w:space="0" w:color="FFFFFF"/>
                          <w:bottom w:val="none" w:sz="0" w:space="0" w:color="FFFFFF"/>
                          <w:right w:val="none" w:sz="0" w:space="0" w:color="FFFFFF"/>
                        </w:tcBorders>
                      </w:tcPr>
                      <w:p w14:paraId="128E847C" w14:textId="77777777" w:rsidR="00B073A4" w:rsidRDefault="00B073A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4" w:type="dxa"/>
                        <w:tcBorders>
                          <w:top w:val="none" w:sz="0" w:space="0" w:color="FFFFFF"/>
                          <w:left w:val="none" w:sz="0" w:space="0" w:color="FFFFFF"/>
                          <w:bottom w:val="none" w:sz="0" w:space="0" w:color="FFFFFF"/>
                          <w:right w:val="none" w:sz="0" w:space="0" w:color="FFFFFF"/>
                        </w:tcBorders>
                      </w:tcPr>
                      <w:p w14:paraId="007D3D6D" w14:textId="77777777" w:rsidR="00B073A4" w:rsidRDefault="00B073A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FAA30CC" w14:textId="78F777A2" w:rsidR="00B073A4" w:rsidRDefault="00082E49" w:rsidP="005844CA">
                        <w:pPr>
                          <w:framePr w:hSpace="180" w:wrap="around" w:hAnchor="margin" w:xAlign="center" w:y="-317"/>
                          <w:widowControl w:val="0"/>
                          <w:jc w:val="center"/>
                        </w:pPr>
                        <w:r>
                          <w:rPr>
                            <w:rFonts w:ascii="EB Garamond" w:eastAsia="EB Garamond" w:hAnsi="EB Garamond" w:cs="EB Garamond"/>
                            <w:color w:val="6B6250"/>
                            <w:sz w:val="15"/>
                            <w:szCs w:val="15"/>
                          </w:rPr>
                          <w:t>Build a dedicated home lab to safely practice network pivoting, active scanning, and basic software exploitation</w:t>
                        </w:r>
                      </w:p>
                    </w:tc>
                    <w:tc>
                      <w:tcPr>
                        <w:tcW w:w="219" w:type="dxa"/>
                        <w:tcBorders>
                          <w:top w:val="none" w:sz="0" w:space="0" w:color="FFFFFF"/>
                          <w:left w:val="none" w:sz="0" w:space="0" w:color="FFFFFF"/>
                          <w:bottom w:val="none" w:sz="0" w:space="0" w:color="FFFFFF"/>
                          <w:right w:val="none" w:sz="0" w:space="0" w:color="FFFFFF"/>
                        </w:tcBorders>
                      </w:tcPr>
                      <w:p w14:paraId="1F1EF6C7" w14:textId="77777777" w:rsidR="00B073A4" w:rsidRDefault="00B073A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4" w:type="dxa"/>
                        <w:tcBorders>
                          <w:top w:val="none" w:sz="0" w:space="0" w:color="FFFFFF"/>
                          <w:left w:val="none" w:sz="0" w:space="0" w:color="FFFFFF"/>
                          <w:bottom w:val="none" w:sz="0" w:space="0" w:color="FFFFFF"/>
                          <w:right w:val="none" w:sz="0" w:space="0" w:color="FFFFFF"/>
                        </w:tcBorders>
                      </w:tcPr>
                      <w:p w14:paraId="01EDE81E" w14:textId="77777777" w:rsidR="00B073A4" w:rsidRDefault="00B073A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EEE86BD" w14:textId="34574C76" w:rsidR="00B073A4" w:rsidRDefault="00082E49" w:rsidP="005844CA">
                        <w:pPr>
                          <w:framePr w:hSpace="180" w:wrap="around" w:hAnchor="margin" w:xAlign="center" w:y="-317"/>
                          <w:widowControl w:val="0"/>
                          <w:jc w:val="center"/>
                        </w:pPr>
                        <w:r>
                          <w:rPr>
                            <w:rFonts w:ascii="EB Garamond" w:eastAsia="EB Garamond" w:hAnsi="EB Garamond" w:cs="EB Garamond"/>
                            <w:color w:val="6B6250"/>
                            <w:sz w:val="15"/>
                            <w:szCs w:val="15"/>
                          </w:rPr>
                          <w:t>Earn your practical Certified Ethical Hacker (CEH) credential to prove your understanding of core hacking methodologies</w:t>
                        </w:r>
                      </w:p>
                    </w:tc>
                    <w:tc>
                      <w:tcPr>
                        <w:tcW w:w="219" w:type="dxa"/>
                        <w:tcBorders>
                          <w:top w:val="none" w:sz="0" w:space="0" w:color="FFFFFF"/>
                          <w:left w:val="none" w:sz="0" w:space="0" w:color="FFFFFF"/>
                          <w:bottom w:val="none" w:sz="0" w:space="0" w:color="FFFFFF"/>
                          <w:right w:val="none" w:sz="0" w:space="0" w:color="FFFFFF"/>
                        </w:tcBorders>
                      </w:tcPr>
                      <w:p w14:paraId="3FB3D136" w14:textId="77777777" w:rsidR="00B073A4" w:rsidRDefault="00B073A4"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34" w:type="dxa"/>
                        <w:tcBorders>
                          <w:top w:val="none" w:sz="0" w:space="0" w:color="FFFFFF"/>
                          <w:left w:val="none" w:sz="0" w:space="0" w:color="FFFFFF"/>
                          <w:bottom w:val="none" w:sz="0" w:space="0" w:color="FFFFFF"/>
                          <w:right w:val="none" w:sz="0" w:space="0" w:color="FFFFFF"/>
                        </w:tcBorders>
                      </w:tcPr>
                      <w:p w14:paraId="706DD935" w14:textId="77777777" w:rsidR="00B073A4" w:rsidRDefault="00B073A4"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4132C93B" w14:textId="3ABD870A" w:rsidR="00B073A4" w:rsidRDefault="00082E49" w:rsidP="005844CA">
                        <w:pPr>
                          <w:framePr w:hSpace="180" w:wrap="around" w:hAnchor="margin" w:xAlign="center" w:y="-317"/>
                          <w:widowControl w:val="0"/>
                          <w:jc w:val="center"/>
                        </w:pPr>
                        <w:r>
                          <w:rPr>
                            <w:rFonts w:ascii="EB Garamond" w:eastAsia="EB Garamond" w:hAnsi="EB Garamond" w:cs="EB Garamond"/>
                            <w:color w:val="6B6250"/>
                            <w:sz w:val="15"/>
                            <w:szCs w:val="15"/>
                          </w:rPr>
                          <w:t>Apply for Junior Penetration Tester or Security Operations Center (SOC) Analyst roles across the UAE</w:t>
                        </w:r>
                      </w:p>
                    </w:tc>
                  </w:tr>
                </w:tbl>
                <w:p w14:paraId="4FAD1B63" w14:textId="3459E62A" w:rsidR="00B073A4" w:rsidRPr="00DE1334" w:rsidRDefault="007B461F"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03299E23" w14:textId="1565BEB1" w:rsidR="00082E49" w:rsidRDefault="00082E49" w:rsidP="003F4F95">
                  <w:pPr>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The everyday reality of an ethical hacker in Dubai is defined by an intellectually elite workspace that directly influences your daily life. You work within high-tech, futuristic office parks like Dubai Internet City or the tech corridors of Abu Dhabi, spending your days dissecting advanced software architectures and getting paid to legally "break" corporate defenses. The lifestyle offers a deeply collaborative team culture. Because your work actively prevents massive financial and reputational disasters, you are highly respected within organizations, leading to a work environment where executive management genuinely listens to and relies heavily on your advice. </w:t>
                  </w:r>
                </w:p>
                <w:p w14:paraId="6BD03F62"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282902FB" w14:textId="27BAC628" w:rsidR="001D2728" w:rsidRDefault="00082E49" w:rsidP="003F4F95">
                  <w:pPr>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You must prepare yourself for intense documentation. If you don’t find writing long, meticulous technical reports that translate complex code vulnerabilities into simple business risks for non-technical manager, worth the prestige and perks this will quickly bore you.</w:t>
                  </w:r>
                </w:p>
                <w:p w14:paraId="076A55AF" w14:textId="77777777" w:rsidR="001D2728" w:rsidRDefault="001D2728" w:rsidP="003F4F95">
                  <w:pPr>
                    <w:widowControl w:val="0"/>
                    <w:spacing w:after="60"/>
                    <w:jc w:val="both"/>
                    <w:rPr>
                      <w:rFonts w:ascii="EB Garamond" w:eastAsia="EB Garamond" w:hAnsi="EB Garamond" w:cs="EB Garamond"/>
                      <w:color w:val="34301F"/>
                      <w:sz w:val="22"/>
                      <w:szCs w:val="22"/>
                    </w:rPr>
                  </w:pPr>
                </w:p>
                <w:p w14:paraId="75868299" w14:textId="368A2028" w:rsidR="00B073A4" w:rsidRPr="00DE1334" w:rsidRDefault="00B073A4" w:rsidP="003F4F95">
                  <w:pPr>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3CD98636" w14:textId="545B75F7" w:rsidR="008B4EF7" w:rsidRDefault="00B073A4" w:rsidP="003F4F95">
                  <w:pPr>
                    <w:widowControl w:val="0"/>
                    <w:pBdr>
                      <w:bottom w:val="dotted" w:sz="4" w:space="6" w:color="D9CFAE"/>
                    </w:pBdr>
                    <w:spacing w:after="140"/>
                    <w:jc w:val="both"/>
                  </w:pPr>
                  <w:r>
                    <w:rPr>
                      <w:rFonts w:ascii="Cormorant SC SemiBold" w:eastAsia="Jost" w:hAnsi="Cormorant SC SemiBold" w:cs="Jost"/>
                      <w:color w:val="A9822F"/>
                      <w:spacing w:val="12"/>
                      <w:sz w:val="13"/>
                      <w:szCs w:val="13"/>
                    </w:rPr>
                    <w:t xml:space="preserve">MYTH </w:t>
                  </w:r>
                  <w:proofErr w:type="gramStart"/>
                  <w:r>
                    <w:rPr>
                      <w:rFonts w:ascii="Cormorant SC SemiBold" w:eastAsia="Jost" w:hAnsi="Cormorant SC SemiBold" w:cs="Jost"/>
                      <w:color w:val="A9822F"/>
                      <w:spacing w:val="12"/>
                      <w:sz w:val="13"/>
                      <w:szCs w:val="13"/>
                    </w:rPr>
                    <w:t xml:space="preserve">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Ethical hacking is an untamed, chaotic job where you freely launch rogue digital attacks from dark rooms whenever inspiration strikes.”</w:t>
                  </w:r>
                </w:p>
                <w:p w14:paraId="5E0206F1" w14:textId="6F09AB19" w:rsidR="00B073A4" w:rsidRPr="007C6AFB" w:rsidRDefault="00B073A4" w:rsidP="003F4F95">
                  <w:pPr>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 xml:space="preserve">It is a highly structured, heavily regulated corporate compliance discipline. Every single attack simulation requires strict legal scoping documents, precise rules of engagement, and comprehensive paperwork, meaning you spend just as much time writing detailed risk reports as you do </w:t>
                  </w:r>
                  <w:proofErr w:type="gramStart"/>
                  <w:r>
                    <w:rPr>
                      <w:rFonts w:ascii="EB Garamond" w:eastAsia="EB Garamond" w:hAnsi="EB Garamond" w:cs="EB Garamond"/>
                      <w:color w:val="34301F"/>
                      <w:sz w:val="18"/>
                      <w:szCs w:val="18"/>
                    </w:rPr>
                    <w:t>executing</w:t>
                  </w:r>
                  <w:proofErr w:type="gramEnd"/>
                  <w:r>
                    <w:rPr>
                      <w:rFonts w:ascii="EB Garamond" w:eastAsia="EB Garamond" w:hAnsi="EB Garamond" w:cs="EB Garamond"/>
                      <w:color w:val="34301F"/>
                      <w:sz w:val="18"/>
                      <w:szCs w:val="18"/>
                    </w:rPr>
                    <w:t xml:space="preserve"> creative exploits.</w:t>
                  </w:r>
                </w:p>
              </w:tc>
              <w:tc>
                <w:tcPr>
                  <w:tcW w:w="3329"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F480F31" w14:textId="3EE72D6A" w:rsidR="007B461F" w:rsidRDefault="00082E49" w:rsidP="003F4F95">
                  <w:pPr>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"You aren't just looking for broken code; you are trying to outsmart a human adversary who hasn't even attacked yet. In Dubai's ultra-competitive business market, being the person who found the key under the doormat before a criminal did is an incredible feeling."  </w:t>
                  </w:r>
                </w:p>
                <w:p w14:paraId="15931737" w14:textId="77777777" w:rsidR="001D2728" w:rsidRDefault="001D2728" w:rsidP="003F4F95">
                  <w:pPr>
                    <w:widowControl w:val="0"/>
                    <w:spacing w:after="60"/>
                    <w:rPr>
                      <w:rFonts w:ascii="Cormorant Garamond" w:eastAsia="Cormorant Garamond" w:hAnsi="Cormorant Garamond" w:cs="Cormorant Garamond"/>
                      <w:i/>
                      <w:iCs/>
                      <w:color w:val="1C1712"/>
                      <w:sz w:val="22"/>
                      <w:szCs w:val="22"/>
                    </w:rPr>
                  </w:pPr>
                </w:p>
                <w:p w14:paraId="634A77B1" w14:textId="77777777" w:rsidR="00B073A4" w:rsidRDefault="00B073A4" w:rsidP="003F4F95">
                  <w:pPr>
                    <w:widowControl w:val="0"/>
                    <w:spacing w:after="60"/>
                  </w:pPr>
                  <w:r>
                    <w:rPr>
                      <w:rFonts w:ascii="Cormorant SC SemiBold" w:eastAsia="Jost" w:hAnsi="Cormorant SC SemiBold" w:cs="Jost"/>
                      <w:color w:val="A9822F"/>
                      <w:spacing w:val="24"/>
                      <w:sz w:val="15"/>
                      <w:szCs w:val="15"/>
                    </w:rPr>
                    <w:t>REQUIREMENTS</w:t>
                  </w:r>
                </w:p>
                <w:p w14:paraId="4E44F138" w14:textId="1383A3B0" w:rsidR="008B4EF7" w:rsidRPr="007B461F" w:rsidRDefault="00B073A4" w:rsidP="003F4F95">
                  <w:pPr>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A Bachelor’s degree in computer science or cybersecurity combined with foundational certificates like CompTIA Security+.</w:t>
                  </w:r>
                </w:p>
                <w:p w14:paraId="25B844B2" w14:textId="678BFBE7" w:rsidR="00082E49" w:rsidRDefault="00B073A4" w:rsidP="003F4F95">
                  <w:pPr>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Possessing prestigious, elite practical certifications like the Offensive Security Certified Professional (OSCP) or the Certified Ethical Hacker (CEH) Master tier.</w:t>
                  </w:r>
                </w:p>
                <w:p w14:paraId="56B7B395" w14:textId="3752D575"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6071496C" w14:textId="55F29E21"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751A9C75" w14:textId="21AC1900"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18F127BF" w14:textId="36372256" w:rsidR="00B073A4" w:rsidRDefault="00B073A4" w:rsidP="003F4F95">
                  <w:pPr>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Frequent</w:t>
                  </w:r>
                </w:p>
                <w:p w14:paraId="1561DA94" w14:textId="1FF92C98" w:rsidR="007B461F" w:rsidRDefault="00B073A4" w:rsidP="003F4F95">
                  <w:pPr>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t xml:space="preserve">                             </w:t>
                  </w:r>
                  <w:r>
                    <w:rPr>
                      <w:rFonts w:ascii="EB Garamond" w:eastAsia="EB Garamond" w:hAnsi="EB Garamond" w:cs="EB Garamond"/>
                      <w:color w:val="34301F"/>
                      <w:sz w:val="18"/>
                      <w:szCs w:val="18"/>
                    </w:rPr>
                    <w:t>Steady (but can be faster based on performance)</w:t>
                  </w:r>
                </w:p>
                <w:p w14:paraId="0E74811E" w14:textId="77777777" w:rsidR="007B461F" w:rsidRDefault="007B461F" w:rsidP="003F4F95">
                  <w:pPr>
                    <w:widowControl w:val="0"/>
                    <w:tabs>
                      <w:tab w:val="right" w:pos="2600"/>
                    </w:tabs>
                  </w:pPr>
                </w:p>
                <w:p w14:paraId="533A4BFD" w14:textId="77777777" w:rsidR="00B073A4" w:rsidRPr="00DE1334"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F8AFF27" w14:textId="77777777" w:rsidR="00082E49" w:rsidRPr="00082E49" w:rsidRDefault="00082E49" w:rsidP="003F4F95">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Digital Forensics and Incident Response (DFIR) Specialist</w:t>
                  </w:r>
                </w:p>
                <w:p w14:paraId="7C274E32" w14:textId="77777777" w:rsidR="00082E49" w:rsidRPr="00082E49" w:rsidRDefault="00082E49" w:rsidP="003F4F95">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Application Security Engineer</w:t>
                  </w:r>
                </w:p>
                <w:p w14:paraId="2BFB1FC2" w14:textId="77777777" w:rsidR="00082E49" w:rsidRPr="00082E49" w:rsidRDefault="00082E49" w:rsidP="003F4F95">
                  <w:pPr>
                    <w:pStyle w:val="ListParagraph"/>
                    <w:widowControl w:val="0"/>
                    <w:numPr>
                      <w:ilvl w:val="0"/>
                      <w:numId w:val="1"/>
                    </w:numPr>
                    <w:spacing w:after="60"/>
                    <w:rPr>
                      <w:rFonts w:ascii="Cormorant SC SemiBold" w:hAnsi="Cormorant SC SemiBold"/>
                    </w:rPr>
                  </w:pPr>
                  <w:r>
                    <w:rPr>
                      <w:rFonts w:ascii="EB Garamond" w:eastAsia="EB Garamond" w:hAnsi="EB Garamond" w:cs="EB Garamond"/>
                      <w:color w:val="34301F"/>
                      <w:sz w:val="18"/>
                      <w:szCs w:val="18"/>
                    </w:rPr>
                    <w:t xml:space="preserve">Cybersecurity Governance, Risk, and Compliance (GRC) Consultant </w:t>
                  </w:r>
                </w:p>
                <w:p w14:paraId="4030B632" w14:textId="77777777" w:rsidR="00082E49" w:rsidRPr="00082E49" w:rsidRDefault="00082E49" w:rsidP="003F4F95">
                  <w:pPr>
                    <w:pStyle w:val="ListParagraph"/>
                    <w:widowControl w:val="0"/>
                    <w:spacing w:after="60"/>
                    <w:ind w:left="720"/>
                    <w:rPr>
                      <w:rFonts w:ascii="Cormorant SC SemiBold" w:hAnsi="Cormorant SC SemiBold"/>
                    </w:rPr>
                  </w:pPr>
                </w:p>
                <w:p w14:paraId="7E8DA0C7" w14:textId="5BFE2726" w:rsidR="00B073A4" w:rsidRPr="00082E49" w:rsidRDefault="00B073A4" w:rsidP="003F4F95">
                  <w:pPr>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TO KNOW BEFORE CHOOSING THIS PATH</w:t>
                  </w:r>
                </w:p>
                <w:p w14:paraId="1A5DF6FE" w14:textId="74F0C7B7" w:rsidR="00B073A4" w:rsidRDefault="001D2728" w:rsidP="003F4F95">
                  <w:pPr>
                    <w:widowControl w:val="0"/>
                    <w:spacing w:after="60"/>
                    <w:jc w:val="both"/>
                  </w:pPr>
                  <w:r>
                    <w:rPr>
                      <w:rFonts w:ascii="EB Garamond" w:eastAsia="EB Garamond" w:hAnsi="EB Garamond" w:cs="EB Garamond"/>
                      <w:color w:val="34301F"/>
                      <w:sz w:val="22"/>
                      <w:szCs w:val="22"/>
                    </w:rPr>
                    <w:t>This suits someone who thinks like the system they’re trying to break, and who gets sharper, not more anxious, the moment a target proves harder than expected. You will need genuine technical depth to understand exactly how a system is built before you can find where it fails, paired with the composure to keep working methodically once you’re inside a live, high-stakes environment. If unpredictability energi</w:t>
                  </w:r>
                  <w:r w:rsidR="005844CA">
                    <w:rPr>
                      <w:rFonts w:ascii="EB Garamond" w:eastAsia="EB Garamond" w:hAnsi="EB Garamond" w:cs="EB Garamond"/>
                      <w:color w:val="34301F"/>
                      <w:sz w:val="22"/>
                      <w:szCs w:val="22"/>
                    </w:rPr>
                    <w:t>z</w:t>
                  </w:r>
                  <w:r>
                    <w:rPr>
                      <w:rFonts w:ascii="EB Garamond" w:eastAsia="EB Garamond" w:hAnsi="EB Garamond" w:cs="EB Garamond"/>
                      <w:color w:val="34301F"/>
                      <w:sz w:val="22"/>
                      <w:szCs w:val="22"/>
                    </w:rPr>
                    <w:t>es your focus rather than scattering it, this path suits you.</w:t>
                  </w:r>
                </w:p>
              </w:tc>
            </w:tr>
          </w:tbl>
          <w:p w14:paraId="25E466E7" w14:textId="77777777" w:rsidR="00B073A4" w:rsidRDefault="00B073A4" w:rsidP="003F4F95">
            <w:pPr>
              <w:widowControl w:val="0"/>
              <w:pBdr>
                <w:top w:val="single" w:sz="4" w:space="8" w:color="E3DAC3"/>
              </w:pBdr>
              <w:tabs>
                <w:tab w:val="left" w:pos="6360"/>
              </w:tabs>
              <w:spacing w:before="300"/>
            </w:pPr>
          </w:p>
          <w:p w14:paraId="464C6623" w14:textId="77777777" w:rsidR="00B073A4" w:rsidRDefault="00B073A4"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E13A62" w14:paraId="790E63FC" w14:textId="77777777" w:rsidTr="00C722A9">
        <w:trPr>
          <w:gridBefore w:val="2"/>
          <w:wBefore w:w="20" w:type="dxa"/>
          <w:cantSplit/>
          <w:trHeight w:val="15184"/>
        </w:trPr>
        <w:tc>
          <w:tcPr>
            <w:tcW w:w="1970" w:type="dxa"/>
            <w:gridSpan w:val="9"/>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52F3843F" w14:textId="77777777" w:rsidR="00E13A62" w:rsidRDefault="00E13A62" w:rsidP="003F4F95">
            <w:pPr>
              <w:widowControl w:val="0"/>
              <w:spacing w:after="260"/>
              <w:rPr>
                <w:rFonts w:ascii="Jost" w:eastAsia="Jost" w:hAnsi="Jost" w:cs="Jost"/>
                <w:color w:val="A9822F"/>
                <w:spacing w:val="20"/>
                <w:sz w:val="13"/>
                <w:szCs w:val="13"/>
              </w:rPr>
            </w:pPr>
            <w:bookmarkStart w:id="17" w:name="_Hlk235490529"/>
          </w:p>
          <w:p w14:paraId="6325525B" w14:textId="61194FC0" w:rsidR="00E13A62" w:rsidRDefault="00E13A62" w:rsidP="003F4F95">
            <w:pPr>
              <w:widowControl w:val="0"/>
              <w:spacing w:after="260"/>
              <w:jc w:val="center"/>
            </w:pPr>
            <w:r>
              <w:rPr>
                <w:rFonts w:ascii="Jost" w:eastAsia="Jost" w:hAnsi="Jost" w:cs="Jost"/>
                <w:color w:val="A9822F"/>
                <w:spacing w:val="20"/>
                <w:sz w:val="13"/>
                <w:szCs w:val="13"/>
              </w:rPr>
              <w:t>NO. 09 — COMPUTING AND APPLIED TECHNOLOGY</w:t>
            </w:r>
          </w:p>
          <w:p w14:paraId="29D5555C" w14:textId="4AA02A4F" w:rsidR="00E13A62" w:rsidRDefault="00E13A62" w:rsidP="003F4F95">
            <w:pPr>
              <w:widowControl w:val="0"/>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AI Solutions Architect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35"/>
              <w:gridCol w:w="3344"/>
            </w:tblGrid>
            <w:tr w:rsidR="00E13A62" w14:paraId="548D6228" w14:textId="77777777" w:rsidTr="00EF22F5">
              <w:trPr>
                <w:trHeight w:val="6234"/>
              </w:trPr>
              <w:tc>
                <w:tcPr>
                  <w:tcW w:w="6435"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8387E43" w14:textId="531C2556" w:rsidR="00E13A62" w:rsidRPr="002B34F2" w:rsidRDefault="00C722A9"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72C4301C" w14:textId="20910D9D" w:rsidR="005E7ED5" w:rsidRPr="005E7ED5" w:rsidRDefault="001D2728" w:rsidP="005844CA">
                  <w:pPr>
                    <w:framePr w:hSpace="180" w:wrap="around" w:hAnchor="margin" w:xAlign="center" w:y="-317"/>
                    <w:widowControl w:val="0"/>
                    <w:spacing w:after="220"/>
                    <w:rPr>
                      <w:rFonts w:ascii="EB Garamond" w:eastAsia="EB Garamond" w:hAnsi="EB Garamond" w:cs="EB Garamond"/>
                      <w:i/>
                      <w:iCs/>
                      <w:color w:val="6B6250"/>
                      <w:sz w:val="21"/>
                      <w:szCs w:val="21"/>
                    </w:rPr>
                  </w:pPr>
                  <w:bookmarkStart w:id="18" w:name="aisolutions"/>
                  <w:r>
                    <w:rPr>
                      <w:rFonts w:ascii="Cormorant Garamond" w:eastAsia="Cormorant Garamond" w:hAnsi="Cormorant Garamond" w:cs="Cormorant Garamond"/>
                      <w:b/>
                      <w:bCs/>
                      <w:color w:val="1C1712"/>
                      <w:sz w:val="48"/>
                      <w:szCs w:val="48"/>
                    </w:rPr>
                    <w:t xml:space="preserve">AI Solutions Architect             </w:t>
                  </w:r>
                  <w:r>
                    <w:t xml:space="preserve"> </w:t>
                  </w:r>
                  <w:bookmarkEnd w:id="18"/>
                  <w:r>
                    <w:rPr>
                      <w:rFonts w:ascii="EB Garamond" w:eastAsia="EB Garamond" w:hAnsi="EB Garamond" w:cs="EB Garamond"/>
                      <w:i/>
                      <w:iCs/>
                      <w:color w:val="6B6250"/>
                      <w:sz w:val="21"/>
                      <w:szCs w:val="21"/>
                    </w:rPr>
                    <w:t>Bridges the gap between raw data science and enterprise software engineering</w:t>
                  </w:r>
                </w:p>
                <w:tbl>
                  <w:tblPr>
                    <w:tblW w:w="6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83"/>
                    <w:gridCol w:w="2472"/>
                    <w:gridCol w:w="2128"/>
                  </w:tblGrid>
                  <w:tr w:rsidR="00E13A62" w14:paraId="3B2EE9BA" w14:textId="77777777" w:rsidTr="00EF22F5">
                    <w:trPr>
                      <w:trHeight w:val="317"/>
                    </w:trPr>
                    <w:tc>
                      <w:tcPr>
                        <w:tcW w:w="178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7AD5C55F" w14:textId="77777777" w:rsidR="00E13A62" w:rsidRPr="00DE1334" w:rsidRDefault="00E13A6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7601D86D" w14:textId="40BFA443" w:rsidR="00E13A62" w:rsidRDefault="00E13A62" w:rsidP="005844CA">
                        <w:pPr>
                          <w:framePr w:hSpace="180" w:wrap="around" w:hAnchor="margin" w:xAlign="center" w:y="-317"/>
                          <w:widowControl w:val="0"/>
                        </w:pPr>
                        <w:r>
                          <w:rPr>
                            <w:rFonts w:ascii="EB Garamond" w:eastAsia="EB Garamond" w:hAnsi="EB Garamond" w:cs="EB Garamond"/>
                            <w:color w:val="1C1712"/>
                          </w:rPr>
                          <w:t>AED 22K-35K+ Performance Bonus</w:t>
                        </w:r>
                      </w:p>
                    </w:tc>
                    <w:tc>
                      <w:tcPr>
                        <w:tcW w:w="2472"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3FD8C4CF" w14:textId="77777777" w:rsidR="00E13A62" w:rsidRPr="00DE1334" w:rsidRDefault="00E13A6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54610C3B" w14:textId="14083C65" w:rsidR="001D2728" w:rsidRDefault="00E13A62" w:rsidP="005844CA">
                        <w:pPr>
                          <w:framePr w:hSpace="180" w:wrap="around" w:hAnchor="margin" w:xAlign="center" w:y="-317"/>
                          <w:widowControl w:val="0"/>
                          <w:rPr>
                            <w:rFonts w:ascii="EB Garamond" w:eastAsia="EB Garamond" w:hAnsi="EB Garamond" w:cs="EB Garamond"/>
                            <w:color w:val="1C1712"/>
                          </w:rPr>
                        </w:pPr>
                        <w:r>
                          <w:rPr>
                            <w:rFonts w:ascii="EB Garamond" w:eastAsia="EB Garamond" w:hAnsi="EB Garamond" w:cs="EB Garamond"/>
                            <w:color w:val="1C1712"/>
                          </w:rPr>
                          <w:t>AED 35K-55K (local)/</w:t>
                        </w:r>
                      </w:p>
                      <w:p w14:paraId="7A0312BC" w14:textId="5B122540" w:rsidR="00E13A62" w:rsidRDefault="001D2728" w:rsidP="005844CA">
                        <w:pPr>
                          <w:framePr w:hSpace="180" w:wrap="around" w:hAnchor="margin" w:xAlign="center" w:y="-317"/>
                          <w:widowControl w:val="0"/>
                        </w:pPr>
                        <w:r>
                          <w:rPr>
                            <w:rFonts w:ascii="EB Garamond" w:eastAsia="EB Garamond" w:hAnsi="EB Garamond" w:cs="EB Garamond"/>
                            <w:color w:val="1C1712"/>
                          </w:rPr>
                          <w:t>AED 70K-90K (Top-tier firms) + Performance Bonus</w:t>
                        </w:r>
                      </w:p>
                    </w:tc>
                    <w:tc>
                      <w:tcPr>
                        <w:tcW w:w="212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2F2B8D2" w14:textId="77777777" w:rsidR="00E13A62" w:rsidRPr="00DE1334" w:rsidRDefault="00E13A62"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14A93A51" w14:textId="28F7BC66" w:rsidR="00E13A62" w:rsidRDefault="001D2728" w:rsidP="005844CA">
                        <w:pPr>
                          <w:framePr w:hSpace="180" w:wrap="around" w:hAnchor="margin" w:xAlign="center" w:y="-317"/>
                          <w:widowControl w:val="0"/>
                        </w:pPr>
                        <w:r>
                          <w:rPr>
                            <w:rFonts w:ascii="EB Garamond" w:eastAsia="EB Garamond" w:hAnsi="EB Garamond" w:cs="EB Garamond"/>
                            <w:color w:val="1C1712"/>
                          </w:rPr>
                          <w:t xml:space="preserve">Fast and High Stakes </w:t>
                        </w:r>
                      </w:p>
                    </w:tc>
                  </w:tr>
                </w:tbl>
                <w:p w14:paraId="73FB820A" w14:textId="77777777"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51574C29" w14:textId="77777777" w:rsidR="001368B2" w:rsidRDefault="001368B2"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 Responsible for designing the technical blueprint of artificial intelligence systems and aligning them with enterprise business goals. Their main duties include evaluating an organization's existing data infrastructure, choosing the right machine learning models or cloud platforms, and ensuring the systems are secure, scalable, and cost-effective.</w:t>
                  </w:r>
                </w:p>
                <w:p w14:paraId="2B3CF6B4" w14:textId="3E9E134D"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5"/>
                    <w:gridCol w:w="227"/>
                    <w:gridCol w:w="1345"/>
                    <w:gridCol w:w="227"/>
                    <w:gridCol w:w="1345"/>
                    <w:gridCol w:w="227"/>
                    <w:gridCol w:w="1345"/>
                  </w:tblGrid>
                  <w:tr w:rsidR="00EF22F5" w14:paraId="46F23D0F" w14:textId="77777777" w:rsidTr="00EF22F5">
                    <w:trPr>
                      <w:trHeight w:val="300"/>
                    </w:trPr>
                    <w:tc>
                      <w:tcPr>
                        <w:tcW w:w="1345" w:type="dxa"/>
                        <w:tcBorders>
                          <w:top w:val="none" w:sz="0" w:space="0" w:color="FFFFFF"/>
                          <w:left w:val="none" w:sz="0" w:space="0" w:color="FFFFFF"/>
                          <w:bottom w:val="none" w:sz="0" w:space="0" w:color="FFFFFF"/>
                          <w:right w:val="none" w:sz="0" w:space="0" w:color="FFFFFF"/>
                        </w:tcBorders>
                      </w:tcPr>
                      <w:p w14:paraId="5CD12264" w14:textId="77777777" w:rsidR="00E13A62" w:rsidRDefault="00E13A6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E214FB6" w14:textId="09768AEB" w:rsidR="00E13A62" w:rsidRDefault="00FE7646" w:rsidP="005844CA">
                        <w:pPr>
                          <w:framePr w:hSpace="180" w:wrap="around" w:hAnchor="margin" w:xAlign="center" w:y="-317"/>
                          <w:widowControl w:val="0"/>
                          <w:jc w:val="center"/>
                        </w:pPr>
                        <w:r>
                          <w:rPr>
                            <w:rFonts w:ascii="EB Garamond" w:eastAsia="EB Garamond" w:hAnsi="EB Garamond" w:cs="EB Garamond"/>
                            <w:color w:val="6B6250"/>
                            <w:sz w:val="15"/>
                            <w:szCs w:val="15"/>
                          </w:rPr>
                          <w:t>Master Core Engineering: Build a robust portfolio demonstrating production-grade ML pipelines and scalable database integrations</w:t>
                        </w:r>
                      </w:p>
                    </w:tc>
                    <w:tc>
                      <w:tcPr>
                        <w:tcW w:w="227" w:type="dxa"/>
                        <w:tcBorders>
                          <w:top w:val="none" w:sz="0" w:space="0" w:color="FFFFFF"/>
                          <w:left w:val="none" w:sz="0" w:space="0" w:color="FFFFFF"/>
                          <w:bottom w:val="none" w:sz="0" w:space="0" w:color="FFFFFF"/>
                          <w:right w:val="none" w:sz="0" w:space="0" w:color="FFFFFF"/>
                        </w:tcBorders>
                      </w:tcPr>
                      <w:p w14:paraId="3EFBDCD9" w14:textId="77777777" w:rsidR="00E13A62" w:rsidRDefault="00E13A6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5F54419A" w14:textId="77777777" w:rsidR="00E13A62" w:rsidRDefault="00E13A6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3E65A9CE" w14:textId="4B0001D5" w:rsidR="00E13A62" w:rsidRDefault="00FE7646" w:rsidP="005844CA">
                        <w:pPr>
                          <w:framePr w:hSpace="180" w:wrap="around" w:hAnchor="margin" w:xAlign="center" w:y="-317"/>
                          <w:widowControl w:val="0"/>
                          <w:jc w:val="center"/>
                        </w:pPr>
                        <w:r>
                          <w:rPr>
                            <w:rFonts w:ascii="EB Garamond" w:eastAsia="EB Garamond" w:hAnsi="EB Garamond" w:cs="EB Garamond"/>
                            <w:color w:val="6B6250"/>
                            <w:sz w:val="15"/>
                            <w:szCs w:val="15"/>
                          </w:rPr>
                          <w:t>Earn Cloud Credentials: Complete expert-level solutions architect certifications on AWS, Azure, or Google Cloud Platform</w:t>
                        </w:r>
                      </w:p>
                    </w:tc>
                    <w:tc>
                      <w:tcPr>
                        <w:tcW w:w="227" w:type="dxa"/>
                        <w:tcBorders>
                          <w:top w:val="none" w:sz="0" w:space="0" w:color="FFFFFF"/>
                          <w:left w:val="none" w:sz="0" w:space="0" w:color="FFFFFF"/>
                          <w:bottom w:val="none" w:sz="0" w:space="0" w:color="FFFFFF"/>
                          <w:right w:val="none" w:sz="0" w:space="0" w:color="FFFFFF"/>
                        </w:tcBorders>
                      </w:tcPr>
                      <w:p w14:paraId="5D301D26" w14:textId="77777777" w:rsidR="00E13A62" w:rsidRDefault="00E13A6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19DB286D" w14:textId="77777777" w:rsidR="00E13A62" w:rsidRDefault="00E13A6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07AAAD7A" w14:textId="23BC21E7" w:rsidR="00E13A62" w:rsidRDefault="00FE7646" w:rsidP="005844CA">
                        <w:pPr>
                          <w:framePr w:hSpace="180" w:wrap="around" w:hAnchor="margin" w:xAlign="center" w:y="-317"/>
                          <w:widowControl w:val="0"/>
                          <w:jc w:val="center"/>
                        </w:pPr>
                        <w:r>
                          <w:rPr>
                            <w:rFonts w:ascii="EB Garamond" w:eastAsia="EB Garamond" w:hAnsi="EB Garamond" w:cs="EB Garamond"/>
                            <w:color w:val="6B6250"/>
                            <w:sz w:val="15"/>
                            <w:szCs w:val="15"/>
                          </w:rPr>
                          <w:t>Target Regional Niches: Customize your resume to showcase high-demand use cases like Arabic NLP, smart-city logistics, or oil and gas automation</w:t>
                        </w:r>
                      </w:p>
                    </w:tc>
                    <w:tc>
                      <w:tcPr>
                        <w:tcW w:w="227" w:type="dxa"/>
                        <w:tcBorders>
                          <w:top w:val="none" w:sz="0" w:space="0" w:color="FFFFFF"/>
                          <w:left w:val="none" w:sz="0" w:space="0" w:color="FFFFFF"/>
                          <w:bottom w:val="none" w:sz="0" w:space="0" w:color="FFFFFF"/>
                          <w:right w:val="none" w:sz="0" w:space="0" w:color="FFFFFF"/>
                        </w:tcBorders>
                      </w:tcPr>
                      <w:p w14:paraId="39CDC68F" w14:textId="77777777" w:rsidR="00E13A62" w:rsidRDefault="00E13A62"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45" w:type="dxa"/>
                        <w:tcBorders>
                          <w:top w:val="none" w:sz="0" w:space="0" w:color="FFFFFF"/>
                          <w:left w:val="none" w:sz="0" w:space="0" w:color="FFFFFF"/>
                          <w:bottom w:val="none" w:sz="0" w:space="0" w:color="FFFFFF"/>
                          <w:right w:val="none" w:sz="0" w:space="0" w:color="FFFFFF"/>
                        </w:tcBorders>
                      </w:tcPr>
                      <w:p w14:paraId="2647405B" w14:textId="77777777" w:rsidR="00E13A62" w:rsidRDefault="00E13A62"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167CA5D3" w14:textId="18281388" w:rsidR="00E13A62" w:rsidRDefault="00FE7646" w:rsidP="005844CA">
                        <w:pPr>
                          <w:framePr w:hSpace="180" w:wrap="around" w:hAnchor="margin" w:xAlign="center" w:y="-317"/>
                          <w:widowControl w:val="0"/>
                          <w:jc w:val="center"/>
                        </w:pPr>
                        <w:r>
                          <w:rPr>
                            <w:rFonts w:ascii="EB Garamond" w:eastAsia="EB Garamond" w:hAnsi="EB Garamond" w:cs="EB Garamond"/>
                            <w:color w:val="6B6250"/>
                            <w:sz w:val="15"/>
                            <w:szCs w:val="15"/>
                          </w:rPr>
                          <w:t>Network Locally: Engage with local technology decision-makers via platforms like LinkedIn or regional AI summits hosted in Dubai and Abu Dhabi</w:t>
                        </w:r>
                      </w:p>
                    </w:tc>
                  </w:tr>
                </w:tbl>
                <w:p w14:paraId="3BF21DA4" w14:textId="77777777"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1B0C9995" w14:textId="0A1ED8AE" w:rsidR="00EF22F5" w:rsidRDefault="00A73F0D"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Your daytime involves running high-level technical meetings with corporate executives, evaluating their existing legacy software systems, and mapping out grand AI integration blueprints for engineering teams to build. You spend your time matching business problems with the right machine learning frameworks, estimating infrastructure costs, and overseeing tech rollouts. After hours, your lifestyle mirrors your high-level executive status, allowing you to transition into networking dinners, upscale lounges, or relaxing weekend staycations across the Emirates.</w:t>
                  </w:r>
                </w:p>
                <w:p w14:paraId="17EC47A6" w14:textId="77777777" w:rsidR="00A73F0D" w:rsidRDefault="00A73F0D" w:rsidP="005844CA">
                  <w:pPr>
                    <w:framePr w:hSpace="180" w:wrap="around" w:hAnchor="margin" w:xAlign="center" w:y="-317"/>
                    <w:widowControl w:val="0"/>
                    <w:spacing w:after="60"/>
                    <w:rPr>
                      <w:rFonts w:ascii="EB Garamond" w:eastAsia="EB Garamond" w:hAnsi="EB Garamond" w:cs="EB Garamond"/>
                      <w:color w:val="34301F"/>
                      <w:sz w:val="22"/>
                      <w:szCs w:val="22"/>
                    </w:rPr>
                  </w:pPr>
                </w:p>
                <w:p w14:paraId="0E032B23" w14:textId="404CA42B"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735E65F2" w14:textId="77777777" w:rsidR="00EF22F5" w:rsidRDefault="00FE7646"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should be prepared for systemic ambiguity. Enterprise clients frequently demand cutting-edge AI features without having clean, organized data or established data pipelines to support them. You might spend a substantial amount of your time fixing foundational data messes before you can deploy any advanced machine learning models. </w:t>
                  </w:r>
                </w:p>
                <w:p w14:paraId="2BDB21FE" w14:textId="77777777" w:rsidR="00EF22F5" w:rsidRDefault="00EF22F5"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03658873" w14:textId="1E39D633" w:rsidR="00E13A62" w:rsidRPr="00DE1334" w:rsidRDefault="00E13A62" w:rsidP="005844CA">
                  <w:pPr>
                    <w:framePr w:hSpace="180" w:wrap="around" w:hAnchor="margin" w:xAlign="center" w:y="-317"/>
                    <w:widowControl w:val="0"/>
                    <w:spacing w:after="60"/>
                    <w:jc w:val="both"/>
                    <w:rPr>
                      <w:rFonts w:ascii="Cormorant SC SemiBold" w:hAnsi="Cormorant SC SemiBold"/>
                    </w:rPr>
                  </w:pPr>
                  <w:r>
                    <w:rPr>
                      <w:rFonts w:ascii="Cormorant SC SemiBold" w:eastAsia="Jost" w:hAnsi="Cormorant SC SemiBold" w:cs="Jost"/>
                      <w:color w:val="A9822F"/>
                      <w:spacing w:val="24"/>
                      <w:sz w:val="15"/>
                      <w:szCs w:val="15"/>
                    </w:rPr>
                    <w:t>MYTH VS. REALITY</w:t>
                  </w:r>
                </w:p>
                <w:p w14:paraId="5118F6D0" w14:textId="262484D7" w:rsidR="00FE7646" w:rsidRPr="00122EA5" w:rsidRDefault="00E13A62"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MYTH</w:t>
                  </w:r>
                  <w:proofErr w:type="gramStart"/>
                  <w:r>
                    <w:rPr>
                      <w:rFonts w:ascii="Cormorant SC SemiBold" w:eastAsia="Jost" w:hAnsi="Cormorant SC SemiBold" w:cs="Jost"/>
                      <w:color w:val="A9822F"/>
                      <w:spacing w:val="12"/>
                      <w:sz w:val="13"/>
                      <w:szCs w:val="13"/>
                    </w:rPr>
                    <w:t xml:space="preserve">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People assume tech architects in the region are merely figureheads who pass PowerPoint presentations back and forth without touching real code.”</w:t>
                  </w:r>
                </w:p>
                <w:p w14:paraId="7DB2D43D" w14:textId="62090199" w:rsidR="00EF22F5" w:rsidRPr="007C6AFB" w:rsidRDefault="00E13A62"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Companies expect deep technical execution. While you spend significant time advising executives, you will regularly audit model weights, troubleshoot broken data pipelines, and write custom integration scripts when systems fail to scale under production pressure.</w:t>
                  </w:r>
                </w:p>
              </w:tc>
              <w:tc>
                <w:tcPr>
                  <w:tcW w:w="334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9DE6578" w14:textId="683AD1D7" w:rsidR="00FE7646" w:rsidRDefault="00FE7646"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"In the UAE, you aren't just deploying software; you are actively building the sovereign data infrastructure of an entire nation. The budget is rarely the bottleneck—the primary constraint is finding an architect who can make an LLM behave reliably at an enterprise scale." </w:t>
                  </w:r>
                </w:p>
                <w:p w14:paraId="1625EA5B" w14:textId="77777777" w:rsidR="00E13A62" w:rsidRDefault="00E13A62"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58FB3D82" w14:textId="622BF26C" w:rsidR="003B0EAB" w:rsidRPr="003B0EAB" w:rsidRDefault="00E13A62" w:rsidP="005844CA">
                  <w:pPr>
                    <w:framePr w:hSpace="180" w:wrap="around" w:hAnchor="margin" w:xAlign="center" w:y="-317"/>
                    <w:widowControl w:val="0"/>
                    <w:pBdr>
                      <w:bottom w:val="dotted" w:sz="4" w:space="6" w:color="D9CFAE"/>
                    </w:pBdr>
                    <w:spacing w:after="14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A Bachelor’s degree in Computer Science, Data Science, or a related quantitative field. 3+ years of practical experience building machine learning or cloud data infrastructure. Proven proficiency in Python, SQL, and core cloud ecosystems like AWS or Azure.</w:t>
                  </w:r>
                </w:p>
                <w:p w14:paraId="407D546F" w14:textId="62355CA6" w:rsidR="00FE7646" w:rsidRDefault="00E13A62" w:rsidP="005844CA">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t xml:space="preserve">  </w:t>
                  </w:r>
                  <w:r>
                    <w:rPr>
                      <w:rFonts w:ascii="EB Garamond" w:eastAsia="EB Garamond" w:hAnsi="EB Garamond" w:cs="EB Garamond"/>
                      <w:color w:val="34301F"/>
                      <w:sz w:val="18"/>
                      <w:szCs w:val="18"/>
                    </w:rPr>
                    <w:t xml:space="preserve">Hands-on mastery of enterprise Retrieval-Augmented Generation (RAG) pipelines and vector databases. Documented credentials such </w:t>
                  </w:r>
                  <w:proofErr w:type="gramStart"/>
                  <w:r>
                    <w:rPr>
                      <w:rFonts w:ascii="EB Garamond" w:eastAsia="EB Garamond" w:hAnsi="EB Garamond" w:cs="EB Garamond"/>
                      <w:color w:val="34301F"/>
                      <w:sz w:val="18"/>
                      <w:szCs w:val="18"/>
                    </w:rPr>
                    <w:t>as  Agentic</w:t>
                  </w:r>
                  <w:proofErr w:type="gramEnd"/>
                  <w:r>
                    <w:rPr>
                      <w:rFonts w:ascii="EB Garamond" w:eastAsia="EB Garamond" w:hAnsi="EB Garamond" w:cs="EB Garamond"/>
                      <w:color w:val="34301F"/>
                      <w:sz w:val="18"/>
                      <w:szCs w:val="18"/>
                    </w:rPr>
                    <w:t xml:space="preserve"> AI Business Solutions Architect or specialized </w:t>
                  </w:r>
                  <w:proofErr w:type="spellStart"/>
                  <w:r>
                    <w:rPr>
                      <w:rFonts w:ascii="EB Garamond" w:eastAsia="EB Garamond" w:hAnsi="EB Garamond" w:cs="EB Garamond"/>
                      <w:color w:val="34301F"/>
                      <w:sz w:val="18"/>
                      <w:szCs w:val="18"/>
                    </w:rPr>
                    <w:t>MLOps</w:t>
                  </w:r>
                  <w:proofErr w:type="spellEnd"/>
                  <w:r>
                    <w:rPr>
                      <w:rFonts w:ascii="EB Garamond" w:eastAsia="EB Garamond" w:hAnsi="EB Garamond" w:cs="EB Garamond"/>
                      <w:color w:val="34301F"/>
                      <w:sz w:val="18"/>
                      <w:szCs w:val="18"/>
                    </w:rPr>
                    <w:t xml:space="preserve"> certifications. Deep expertise in data governance and regulatory compliance frameworks unique to the Middle East.  </w:t>
                  </w:r>
                </w:p>
                <w:p w14:paraId="3FB85DDF" w14:textId="77777777"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1EF606CF" w14:textId="71D9C5DE" w:rsidR="00E13A62" w:rsidRDefault="00E13A62"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9</w:t>
                  </w:r>
                </w:p>
                <w:p w14:paraId="5F700206" w14:textId="4939549D" w:rsidR="00E13A62" w:rsidRDefault="00E13A62"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t xml:space="preserve"> </w:t>
                  </w:r>
                  <w:r>
                    <w:rPr>
                      <w:rFonts w:ascii="EB Garamond" w:eastAsia="EB Garamond" w:hAnsi="EB Garamond" w:cs="EB Garamond"/>
                      <w:color w:val="34301F"/>
                      <w:sz w:val="18"/>
                      <w:szCs w:val="18"/>
                    </w:rPr>
                    <w:t>High</w:t>
                  </w:r>
                </w:p>
                <w:p w14:paraId="477EDF11" w14:textId="354EAA13" w:rsidR="003B0EAB" w:rsidRDefault="00E13A62" w:rsidP="005844CA">
                  <w:pPr>
                    <w:framePr w:hSpace="180" w:wrap="around" w:hAnchor="margin" w:xAlign="center" w:y="-317"/>
                    <w:widowControl w:val="0"/>
                    <w:pBdr>
                      <w:bottom w:val="single" w:sz="2" w:space="4" w:color="ECE4CD"/>
                    </w:pBdr>
                    <w:tabs>
                      <w:tab w:val="right" w:pos="2600"/>
                    </w:tabs>
                    <w:rPr>
                      <w:rFonts w:ascii="EB Garamond" w:eastAsia="EB Garamond" w:hAnsi="EB Garamond" w:cs="EB Garamond"/>
                      <w:color w:val="34301F"/>
                      <w:sz w:val="18"/>
                      <w:szCs w:val="18"/>
                    </w:rPr>
                  </w:pPr>
                  <w:r>
                    <w:rPr>
                      <w:rFonts w:ascii="Cormorant SC SemiBold" w:eastAsia="Jost" w:hAnsi="Cormorant SC SemiBold" w:cs="Jost"/>
                      <w:color w:val="A9822F"/>
                      <w:spacing w:val="10"/>
                      <w:sz w:val="13"/>
                      <w:szCs w:val="13"/>
                    </w:rPr>
                    <w:t xml:space="preserve">CLIENT CONTACT         </w:t>
                  </w:r>
                  <w:r>
                    <w:rPr>
                      <w:rFonts w:ascii="Jost" w:eastAsia="Jost" w:hAnsi="Jost" w:cs="Jost"/>
                    </w:rPr>
                    <w:tab/>
                  </w:r>
                  <w:r>
                    <w:rPr>
                      <w:rFonts w:ascii="EB Garamond" w:eastAsia="EB Garamond" w:hAnsi="EB Garamond" w:cs="EB Garamond"/>
                      <w:color w:val="34301F"/>
                      <w:sz w:val="18"/>
                      <w:szCs w:val="18"/>
                    </w:rPr>
                    <w:t>High</w:t>
                  </w:r>
                </w:p>
                <w:p w14:paraId="10FC8F2B" w14:textId="22C5E5B9" w:rsidR="003B0EAB" w:rsidRPr="001D2728" w:rsidRDefault="003B0EAB" w:rsidP="005844CA">
                  <w:pPr>
                    <w:framePr w:hSpace="180" w:wrap="around" w:hAnchor="margin" w:xAlign="center" w:y="-317"/>
                    <w:widowControl w:val="0"/>
                    <w:pBdr>
                      <w:bottom w:val="single" w:sz="2" w:space="4" w:color="ECE4CD"/>
                    </w:pBdr>
                    <w:tabs>
                      <w:tab w:val="right" w:pos="2600"/>
                    </w:tabs>
                    <w:rPr>
                      <w:rFonts w:ascii="EB Garamond" w:eastAsia="EB Garamond" w:hAnsi="EB Garamond" w:cs="EB Garamond"/>
                      <w:color w:val="34301F"/>
                      <w:sz w:val="18"/>
                      <w:szCs w:val="18"/>
                    </w:rPr>
                  </w:pPr>
                </w:p>
                <w:p w14:paraId="0FF93EFE" w14:textId="33911CB1" w:rsidR="00E13A62" w:rsidRDefault="00E13A62"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52A59979" w14:textId="77777777" w:rsidR="00EF22F5" w:rsidRDefault="00EF22F5" w:rsidP="005844CA">
                  <w:pPr>
                    <w:framePr w:hSpace="180" w:wrap="around" w:hAnchor="margin" w:xAlign="center" w:y="-317"/>
                    <w:widowControl w:val="0"/>
                    <w:tabs>
                      <w:tab w:val="right" w:pos="2600"/>
                    </w:tabs>
                  </w:pPr>
                </w:p>
                <w:p w14:paraId="67F24E9E" w14:textId="77777777" w:rsidR="00E13A62" w:rsidRPr="00DE1334" w:rsidRDefault="00E13A62"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38CD1283" w14:textId="77777777" w:rsidR="00FE7646" w:rsidRPr="00FE7646" w:rsidRDefault="00FE7646"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Chief AI Officer (CAIO)</w:t>
                  </w:r>
                </w:p>
                <w:p w14:paraId="368D1238" w14:textId="77777777" w:rsidR="00FE7646" w:rsidRPr="00FE7646" w:rsidRDefault="00FE7646"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 xml:space="preserve">Director of </w:t>
                  </w:r>
                  <w:proofErr w:type="spellStart"/>
                  <w:r>
                    <w:rPr>
                      <w:rFonts w:ascii="EB Garamond" w:eastAsia="EB Garamond" w:hAnsi="EB Garamond" w:cs="EB Garamond"/>
                      <w:color w:val="34301F"/>
                      <w:sz w:val="18"/>
                      <w:szCs w:val="18"/>
                    </w:rPr>
                    <w:t>MLOps</w:t>
                  </w:r>
                  <w:proofErr w:type="spellEnd"/>
                  <w:r>
                    <w:rPr>
                      <w:rFonts w:ascii="EB Garamond" w:eastAsia="EB Garamond" w:hAnsi="EB Garamond" w:cs="EB Garamond"/>
                      <w:color w:val="34301F"/>
                      <w:sz w:val="18"/>
                      <w:szCs w:val="18"/>
                    </w:rPr>
                    <w:t xml:space="preserve"> Engineering</w:t>
                  </w:r>
                </w:p>
                <w:p w14:paraId="18B4C497" w14:textId="77777777" w:rsidR="00FE7646" w:rsidRPr="00FE7646" w:rsidRDefault="00FE7646"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Principal Enterprise AI Strategist</w:t>
                  </w:r>
                </w:p>
                <w:p w14:paraId="0219BAE6" w14:textId="71B3C5B6" w:rsidR="00122EA5" w:rsidRDefault="00FE7646" w:rsidP="005844CA">
                  <w:pPr>
                    <w:framePr w:hSpace="180" w:wrap="around" w:hAnchor="margin" w:xAlign="center" w:y="-317"/>
                    <w:widowControl w:val="0"/>
                    <w:spacing w:after="60"/>
                  </w:pPr>
                  <w:r>
                    <w:rPr>
                      <w:rFonts w:ascii="EB Garamond" w:eastAsia="EB Garamond" w:hAnsi="EB Garamond" w:cs="EB Garamond"/>
                      <w:color w:val="34301F"/>
                      <w:sz w:val="18"/>
                      <w:szCs w:val="18"/>
                    </w:rPr>
                    <w:t xml:space="preserve"> </w:t>
                  </w:r>
                </w:p>
                <w:p w14:paraId="494A38AC" w14:textId="77777777" w:rsidR="00E13A62" w:rsidRPr="00346569" w:rsidRDefault="00E13A62"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3F6D0609" w14:textId="69E054B1" w:rsidR="00E13A62" w:rsidRDefault="00FE7646"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You are the person translating a business problem into a technical system that actually works at scale, which suits someone who wants to understand a system’s full architecture, not just the part they’re personally building. This role rewards someone who can hold both the analytical case for a design and the practical discipline to build it properly. If you’d rather design something correctly the first time than patch it repeatedly, this fits.</w:t>
                  </w:r>
                </w:p>
              </w:tc>
            </w:tr>
          </w:tbl>
          <w:p w14:paraId="4EFB7F08" w14:textId="77777777" w:rsidR="00E13A62" w:rsidRPr="00ED4989" w:rsidRDefault="00E13A62" w:rsidP="003F4F95">
            <w:pPr>
              <w:widowControl w:val="0"/>
              <w:pBdr>
                <w:top w:val="single" w:sz="4" w:space="8" w:color="E3DAC3"/>
              </w:pBdr>
              <w:tabs>
                <w:tab w:val="left" w:pos="6360"/>
              </w:tabs>
              <w:spacing w:before="300"/>
              <w:rPr>
                <w:rFonts w:ascii="Cormorant SC SemiBold" w:hAnsi="Cormorant SC SemiBold"/>
              </w:rPr>
            </w:pPr>
          </w:p>
          <w:p w14:paraId="21454254" w14:textId="77777777" w:rsidR="00E13A62" w:rsidRDefault="00E13A62"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bookmarkEnd w:id="17"/>
      <w:tr w:rsidR="007835C5" w14:paraId="11AADBE5" w14:textId="77777777" w:rsidTr="00C722A9">
        <w:trPr>
          <w:gridBefore w:val="1"/>
          <w:wBefore w:w="10" w:type="dxa"/>
          <w:cantSplit/>
          <w:trHeight w:val="15184"/>
        </w:trPr>
        <w:tc>
          <w:tcPr>
            <w:tcW w:w="1980" w:type="dxa"/>
            <w:gridSpan w:val="10"/>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14833ECE" w14:textId="0DB90395" w:rsidR="007835C5" w:rsidRDefault="007835C5" w:rsidP="003F4F95">
            <w:pPr>
              <w:widowControl w:val="0"/>
              <w:spacing w:after="260"/>
              <w:rPr>
                <w:rFonts w:ascii="Jost" w:eastAsia="Jost" w:hAnsi="Jost" w:cs="Jost"/>
                <w:color w:val="A9822F"/>
                <w:spacing w:val="20"/>
                <w:sz w:val="13"/>
                <w:szCs w:val="13"/>
              </w:rPr>
            </w:pPr>
          </w:p>
          <w:p w14:paraId="0A0D304B" w14:textId="34DE19AE" w:rsidR="007835C5" w:rsidRDefault="007835C5" w:rsidP="003F4F95">
            <w:pPr>
              <w:widowControl w:val="0"/>
              <w:spacing w:after="260"/>
              <w:jc w:val="center"/>
            </w:pPr>
            <w:r>
              <w:rPr>
                <w:rFonts w:ascii="Jost" w:eastAsia="Jost" w:hAnsi="Jost" w:cs="Jost"/>
                <w:color w:val="A9822F"/>
                <w:spacing w:val="20"/>
                <w:sz w:val="13"/>
                <w:szCs w:val="13"/>
              </w:rPr>
              <w:t xml:space="preserve">NO. 10 </w:t>
            </w:r>
            <w:proofErr w:type="gramStart"/>
            <w:r>
              <w:rPr>
                <w:rFonts w:ascii="Jost" w:eastAsia="Jost" w:hAnsi="Jost" w:cs="Jost"/>
                <w:color w:val="A9822F"/>
                <w:spacing w:val="20"/>
                <w:sz w:val="13"/>
                <w:szCs w:val="13"/>
              </w:rPr>
              <w:t>—</w:t>
            </w:r>
            <w:r>
              <w:t xml:space="preserve">  </w:t>
            </w:r>
            <w:r>
              <w:rPr>
                <w:rFonts w:ascii="Jost" w:eastAsia="Jost" w:hAnsi="Jost" w:cs="Jost"/>
                <w:color w:val="A9822F"/>
                <w:spacing w:val="20"/>
                <w:sz w:val="13"/>
                <w:szCs w:val="13"/>
              </w:rPr>
              <w:t>COMPUTING</w:t>
            </w:r>
            <w:proofErr w:type="gramEnd"/>
            <w:r>
              <w:rPr>
                <w:rFonts w:ascii="Jost" w:eastAsia="Jost" w:hAnsi="Jost" w:cs="Jost"/>
                <w:color w:val="A9822F"/>
                <w:spacing w:val="20"/>
                <w:sz w:val="13"/>
                <w:szCs w:val="13"/>
              </w:rPr>
              <w:t xml:space="preserve"> AND APPLIED TECHNOLOGY</w:t>
            </w:r>
          </w:p>
          <w:p w14:paraId="37025D5A" w14:textId="20D80E00" w:rsidR="007835C5" w:rsidRDefault="007835C5" w:rsidP="003F4F95">
            <w:pPr>
              <w:widowControl w:val="0"/>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Cloud Security Architect</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7"/>
              <w:gridCol w:w="3294"/>
            </w:tblGrid>
            <w:tr w:rsidR="007835C5" w14:paraId="1911ED22" w14:textId="77777777" w:rsidTr="00545BA9">
              <w:trPr>
                <w:trHeight w:val="13557"/>
              </w:trPr>
              <w:tc>
                <w:tcPr>
                  <w:tcW w:w="6337"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0C410B2" w14:textId="46C14CAA" w:rsidR="007835C5" w:rsidRPr="002B34F2" w:rsidRDefault="00C722A9"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3DA84797" w14:textId="2DF80936" w:rsidR="003B3448" w:rsidRPr="003B3448" w:rsidRDefault="003B3448" w:rsidP="005844CA">
                  <w:pPr>
                    <w:framePr w:hSpace="180" w:wrap="around" w:hAnchor="margin" w:xAlign="center" w:y="-317"/>
                    <w:widowControl w:val="0"/>
                    <w:spacing w:after="220"/>
                    <w:rPr>
                      <w:rFonts w:ascii="EB Garamond" w:eastAsia="EB Garamond" w:hAnsi="EB Garamond" w:cs="EB Garamond"/>
                      <w:i/>
                      <w:iCs/>
                      <w:color w:val="6B6250"/>
                      <w:sz w:val="21"/>
                      <w:szCs w:val="21"/>
                    </w:rPr>
                  </w:pPr>
                  <w:bookmarkStart w:id="19" w:name="cloudsecurity"/>
                  <w:r>
                    <w:rPr>
                      <w:rFonts w:ascii="Cormorant Garamond" w:eastAsia="Cormorant Garamond" w:hAnsi="Cormorant Garamond" w:cs="Cormorant Garamond"/>
                      <w:b/>
                      <w:bCs/>
                      <w:color w:val="1C1712"/>
                      <w:sz w:val="48"/>
                      <w:szCs w:val="48"/>
                    </w:rPr>
                    <w:t xml:space="preserve">Cloud Security Architect            </w:t>
                  </w:r>
                  <w:r>
                    <w:t xml:space="preserve">  </w:t>
                  </w:r>
                  <w:bookmarkEnd w:id="19"/>
                  <w:r>
                    <w:rPr>
                      <w:rFonts w:ascii="EB Garamond" w:eastAsia="EB Garamond" w:hAnsi="EB Garamond" w:cs="EB Garamond"/>
                      <w:i/>
                      <w:iCs/>
                      <w:color w:val="6B6250"/>
                      <w:sz w:val="21"/>
                      <w:szCs w:val="21"/>
                    </w:rPr>
                    <w:t>Designing, implementing, and managing secure cloud computing frameworks across platforms like AWS and Microsoft Azure.</w:t>
                  </w:r>
                </w:p>
                <w:tbl>
                  <w:tblPr>
                    <w:tblW w:w="6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58"/>
                    <w:gridCol w:w="2436"/>
                    <w:gridCol w:w="2097"/>
                  </w:tblGrid>
                  <w:tr w:rsidR="007835C5" w14:paraId="09C58C9F" w14:textId="77777777" w:rsidTr="003B3448">
                    <w:trPr>
                      <w:trHeight w:val="177"/>
                    </w:trPr>
                    <w:tc>
                      <w:tcPr>
                        <w:tcW w:w="1758"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4DA8E18" w14:textId="77777777" w:rsidR="007835C5" w:rsidRPr="00DE1334" w:rsidRDefault="007835C5"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1F89D921" w14:textId="21774BA7" w:rsidR="007835C5" w:rsidRDefault="007835C5" w:rsidP="005844CA">
                        <w:pPr>
                          <w:framePr w:hSpace="180" w:wrap="around" w:hAnchor="margin" w:xAlign="center" w:y="-317"/>
                          <w:widowControl w:val="0"/>
                        </w:pPr>
                        <w:r>
                          <w:rPr>
                            <w:rFonts w:ascii="EB Garamond" w:eastAsia="EB Garamond" w:hAnsi="EB Garamond" w:cs="EB Garamond"/>
                            <w:color w:val="1C1712"/>
                          </w:rPr>
                          <w:t>AED 22K-28K</w:t>
                        </w:r>
                      </w:p>
                    </w:tc>
                    <w:tc>
                      <w:tcPr>
                        <w:tcW w:w="2436"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065B997D" w14:textId="77777777" w:rsidR="007835C5" w:rsidRPr="00DE1334" w:rsidRDefault="007835C5"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031C035E" w14:textId="5720145C" w:rsidR="007835C5" w:rsidRDefault="007835C5" w:rsidP="005844CA">
                        <w:pPr>
                          <w:framePr w:hSpace="180" w:wrap="around" w:hAnchor="margin" w:xAlign="center" w:y="-317"/>
                          <w:widowControl w:val="0"/>
                        </w:pPr>
                        <w:r>
                          <w:rPr>
                            <w:rFonts w:ascii="EB Garamond" w:eastAsia="EB Garamond" w:hAnsi="EB Garamond" w:cs="EB Garamond"/>
                            <w:color w:val="1C1712"/>
                          </w:rPr>
                          <w:t xml:space="preserve">AED 42K-70K+ </w:t>
                        </w:r>
                      </w:p>
                    </w:tc>
                    <w:tc>
                      <w:tcPr>
                        <w:tcW w:w="2097"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64B9CE0A" w14:textId="77777777" w:rsidR="007835C5" w:rsidRPr="00DE1334" w:rsidRDefault="007835C5"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47224BDF" w14:textId="430BF297" w:rsidR="007835C5" w:rsidRDefault="003B3448" w:rsidP="005844CA">
                        <w:pPr>
                          <w:framePr w:hSpace="180" w:wrap="around" w:hAnchor="margin" w:xAlign="center" w:y="-317"/>
                          <w:widowControl w:val="0"/>
                        </w:pPr>
                        <w:r>
                          <w:rPr>
                            <w:rFonts w:ascii="EB Garamond" w:eastAsia="EB Garamond" w:hAnsi="EB Garamond" w:cs="EB Garamond"/>
                            <w:color w:val="1C1712"/>
                          </w:rPr>
                          <w:t>Highly Cyclical</w:t>
                        </w:r>
                      </w:p>
                    </w:tc>
                  </w:tr>
                </w:tbl>
                <w:p w14:paraId="5C156A3E"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4B57C1A4" w14:textId="2CB6E9EC" w:rsidR="001368B2" w:rsidRDefault="001368B2" w:rsidP="005844CA">
                  <w:pPr>
                    <w:framePr w:hSpace="180" w:wrap="around" w:hAnchor="margin" w:xAlign="center" w:y="-317"/>
                    <w:widowControl w:val="0"/>
                    <w:spacing w:after="60"/>
                    <w:rPr>
                      <w:rFonts w:ascii="EB Garamond" w:eastAsia="EB Garamond" w:hAnsi="EB Garamond" w:cs="EB Garamond"/>
                      <w:color w:val="34301F"/>
                      <w:sz w:val="22"/>
                      <w:szCs w:val="22"/>
                    </w:rPr>
                  </w:pPr>
                  <w:r>
                    <w:rPr>
                      <w:rFonts w:ascii="EB Garamond" w:eastAsia="EB Garamond" w:hAnsi="EB Garamond" w:cs="EB Garamond"/>
                      <w:color w:val="34301F"/>
                      <w:sz w:val="22"/>
                      <w:szCs w:val="22"/>
                    </w:rPr>
                    <w:t>Senior cybersecurity professional who designs, builds, and maintains secure infrastructure blueprints for an organization's cloud-based computing environments. They analyze enterprise cloud strategies to identify vulnerabilities, define strict data protection policies, and implement advanced defense mechanisms like identity and access management (IAM), encryption, and network segmentation</w:t>
                  </w:r>
                </w:p>
                <w:p w14:paraId="618085A8" w14:textId="153C74C1"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5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26"/>
                    <w:gridCol w:w="226"/>
                    <w:gridCol w:w="1326"/>
                    <w:gridCol w:w="226"/>
                    <w:gridCol w:w="1326"/>
                    <w:gridCol w:w="226"/>
                    <w:gridCol w:w="1326"/>
                  </w:tblGrid>
                  <w:tr w:rsidR="007835C5" w14:paraId="365E46C9" w14:textId="77777777" w:rsidTr="00545BA9">
                    <w:trPr>
                      <w:trHeight w:val="604"/>
                    </w:trPr>
                    <w:tc>
                      <w:tcPr>
                        <w:tcW w:w="1326" w:type="dxa"/>
                        <w:tcBorders>
                          <w:top w:val="none" w:sz="0" w:space="0" w:color="FFFFFF"/>
                          <w:left w:val="none" w:sz="0" w:space="0" w:color="FFFFFF"/>
                          <w:bottom w:val="none" w:sz="0" w:space="0" w:color="FFFFFF"/>
                          <w:right w:val="none" w:sz="0" w:space="0" w:color="FFFFFF"/>
                        </w:tcBorders>
                      </w:tcPr>
                      <w:p w14:paraId="1A947B17" w14:textId="77777777" w:rsidR="007835C5" w:rsidRDefault="007835C5"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4D42DAE6" w14:textId="5D5194F9" w:rsidR="007835C5" w:rsidRDefault="003B3448" w:rsidP="005844CA">
                        <w:pPr>
                          <w:framePr w:hSpace="180" w:wrap="around" w:hAnchor="margin" w:xAlign="center" w:y="-317"/>
                          <w:widowControl w:val="0"/>
                          <w:jc w:val="center"/>
                        </w:pPr>
                        <w:r>
                          <w:rPr>
                            <w:rFonts w:ascii="EB Garamond" w:eastAsia="EB Garamond" w:hAnsi="EB Garamond" w:cs="EB Garamond"/>
                            <w:color w:val="6B6250"/>
                            <w:sz w:val="15"/>
                            <w:szCs w:val="15"/>
                          </w:rPr>
                          <w:t>Earn a foundational cloud administration credential like the Azure Administrator or AWS Solutions Architect Associate. .</w:t>
                        </w:r>
                      </w:p>
                    </w:tc>
                    <w:tc>
                      <w:tcPr>
                        <w:tcW w:w="226" w:type="dxa"/>
                        <w:tcBorders>
                          <w:top w:val="none" w:sz="0" w:space="0" w:color="FFFFFF"/>
                          <w:left w:val="none" w:sz="0" w:space="0" w:color="FFFFFF"/>
                          <w:bottom w:val="none" w:sz="0" w:space="0" w:color="FFFFFF"/>
                          <w:right w:val="none" w:sz="0" w:space="0" w:color="FFFFFF"/>
                        </w:tcBorders>
                      </w:tcPr>
                      <w:p w14:paraId="18D49694" w14:textId="77777777" w:rsidR="007835C5" w:rsidRDefault="007835C5"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2EA16A42" w14:textId="77777777" w:rsidR="007835C5" w:rsidRDefault="007835C5"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01762C30" w14:textId="58483FFD" w:rsidR="007835C5" w:rsidRDefault="003B3448" w:rsidP="005844CA">
                        <w:pPr>
                          <w:framePr w:hSpace="180" w:wrap="around" w:hAnchor="margin" w:xAlign="center" w:y="-317"/>
                          <w:widowControl w:val="0"/>
                          <w:jc w:val="center"/>
                        </w:pPr>
                        <w:r>
                          <w:rPr>
                            <w:rFonts w:ascii="EB Garamond" w:eastAsia="EB Garamond" w:hAnsi="EB Garamond" w:cs="EB Garamond"/>
                            <w:color w:val="6B6250"/>
                            <w:sz w:val="15"/>
                            <w:szCs w:val="15"/>
                          </w:rPr>
                          <w:t>Secure a hands-on role as a Cloud Systems Engineer or DevOps Engineer to master infrastructure pipelines.</w:t>
                        </w:r>
                      </w:p>
                    </w:tc>
                    <w:tc>
                      <w:tcPr>
                        <w:tcW w:w="226" w:type="dxa"/>
                        <w:tcBorders>
                          <w:top w:val="none" w:sz="0" w:space="0" w:color="FFFFFF"/>
                          <w:left w:val="none" w:sz="0" w:space="0" w:color="FFFFFF"/>
                          <w:bottom w:val="none" w:sz="0" w:space="0" w:color="FFFFFF"/>
                          <w:right w:val="none" w:sz="0" w:space="0" w:color="FFFFFF"/>
                        </w:tcBorders>
                      </w:tcPr>
                      <w:p w14:paraId="2D89E87C" w14:textId="77777777" w:rsidR="007835C5" w:rsidRDefault="007835C5"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1EA8959F" w14:textId="77777777" w:rsidR="007835C5" w:rsidRDefault="007835C5"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4480B90F" w14:textId="4B1E2628" w:rsidR="007835C5" w:rsidRDefault="003B3448" w:rsidP="005844CA">
                        <w:pPr>
                          <w:framePr w:hSpace="180" w:wrap="around" w:hAnchor="margin" w:xAlign="center" w:y="-317"/>
                          <w:widowControl w:val="0"/>
                          <w:jc w:val="center"/>
                        </w:pPr>
                        <w:r>
                          <w:rPr>
                            <w:rFonts w:ascii="EB Garamond" w:eastAsia="EB Garamond" w:hAnsi="EB Garamond" w:cs="EB Garamond"/>
                            <w:color w:val="6B6250"/>
                            <w:sz w:val="15"/>
                            <w:szCs w:val="15"/>
                          </w:rPr>
                          <w:t>Obtain an advanced, design-focused security credential such as the Certified Cloud Security Professional (CCSP). . .</w:t>
                        </w:r>
                      </w:p>
                    </w:tc>
                    <w:tc>
                      <w:tcPr>
                        <w:tcW w:w="226" w:type="dxa"/>
                        <w:tcBorders>
                          <w:top w:val="none" w:sz="0" w:space="0" w:color="FFFFFF"/>
                          <w:left w:val="none" w:sz="0" w:space="0" w:color="FFFFFF"/>
                          <w:bottom w:val="none" w:sz="0" w:space="0" w:color="FFFFFF"/>
                          <w:right w:val="none" w:sz="0" w:space="0" w:color="FFFFFF"/>
                        </w:tcBorders>
                      </w:tcPr>
                      <w:p w14:paraId="194850CD" w14:textId="77777777" w:rsidR="007835C5" w:rsidRDefault="007835C5"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26" w:type="dxa"/>
                        <w:tcBorders>
                          <w:top w:val="none" w:sz="0" w:space="0" w:color="FFFFFF"/>
                          <w:left w:val="none" w:sz="0" w:space="0" w:color="FFFFFF"/>
                          <w:bottom w:val="none" w:sz="0" w:space="0" w:color="FFFFFF"/>
                          <w:right w:val="none" w:sz="0" w:space="0" w:color="FFFFFF"/>
                        </w:tcBorders>
                      </w:tcPr>
                      <w:p w14:paraId="06508A43" w14:textId="77777777" w:rsidR="007835C5" w:rsidRDefault="007835C5"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5AD4F23F" w14:textId="078324EF" w:rsidR="007835C5" w:rsidRDefault="003B3448" w:rsidP="005844CA">
                        <w:pPr>
                          <w:framePr w:hSpace="180" w:wrap="around" w:hAnchor="margin" w:xAlign="center" w:y="-317"/>
                          <w:widowControl w:val="0"/>
                          <w:jc w:val="center"/>
                        </w:pPr>
                        <w:r>
                          <w:rPr>
                            <w:rFonts w:ascii="EB Garamond" w:eastAsia="EB Garamond" w:hAnsi="EB Garamond" w:cs="EB Garamond"/>
                            <w:color w:val="6B6250"/>
                            <w:sz w:val="15"/>
                            <w:szCs w:val="15"/>
                          </w:rPr>
                          <w:t>Transition internally by volunteering to build secure landing zones and IAM frameworks for your employer's migrations. .</w:t>
                        </w:r>
                      </w:p>
                    </w:tc>
                  </w:tr>
                </w:tbl>
                <w:p w14:paraId="5BC8F490"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7CF2E096" w14:textId="6EE18F9C" w:rsidR="003B3448" w:rsidRDefault="003B3448"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This role grants you an intellectually stimulating, highly autonomous lifestyle centered around Dubai Internet City or Abu Dhabi's Al Maryah Island, where your days are spent steering high-stakes tech strategy over premium espresso rather than grinding through support tickets. You escape the rigid cubicle routine, split your week between sleek co-working spaces and remote setups, and enjoy specialized corporate perks like fully covered premium family health insurance and executive wellness packages. Because you hold the keys to the organization's digital safety, you bypass traditional middle-management bureaucracy, reporting your blueprints directly to C-level executives who treat you as an essential business partner. This elite positioning affords you the financial freedom to seamlessly enjoy the region's premium side without the constant, frantic firefighting that plagues lower-level IT roles.  </w:t>
                  </w:r>
                </w:p>
                <w:p w14:paraId="58BA7BC8" w14:textId="77777777" w:rsidR="003B3448" w:rsidRDefault="003B3448"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19FC59A8"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57C4A207" w14:textId="3730DFE2" w:rsidR="003B3448" w:rsidRDefault="003B3448"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You will occasionally bear the burden of being viewed as a "roadblock" by fast-moving development teams who feel your security guardrails slow down their software deployment speeds. </w:t>
                  </w:r>
                </w:p>
                <w:p w14:paraId="65E532AD"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4D742765" w14:textId="53642475" w:rsidR="00C4400A" w:rsidRPr="00C4400A" w:rsidRDefault="007835C5"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proofErr w:type="gramStart"/>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People believe cloud security architects are reclusive, all-knowing coders who spend their days aggressively hacking into systems to test vulnerabilities.”</w:t>
                  </w:r>
                </w:p>
                <w:p w14:paraId="42D37FCB" w14:textId="717DADB9" w:rsidR="007835C5" w:rsidRPr="007C6AFB" w:rsidRDefault="007835C5"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The role is actually highly collaborative and governance-focused. You spend far more time in corporate boardrooms negotiating security budgets, aligning blueprints with legal frameworks, and convincing stakeholders to adopt safer protocols than you ever do writing raw code.</w:t>
                  </w:r>
                </w:p>
              </w:tc>
              <w:tc>
                <w:tcPr>
                  <w:tcW w:w="3294"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42026A26" w14:textId="798F1652" w:rsidR="007835C5" w:rsidRDefault="003B3448"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 xml:space="preserve">"In Dubai, you aren't just managing servers; you are building the security blueprints for entire smart cities. If your soft skills can't convince a business stakeholder to care about an IAM policy, your technical certifications won't save your project." </w:t>
                  </w:r>
                </w:p>
                <w:p w14:paraId="3230940F" w14:textId="77777777" w:rsidR="003B3448" w:rsidRDefault="003B3448"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71AF173B" w14:textId="77777777" w:rsidR="007835C5" w:rsidRDefault="007835C5"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0E7868DD" w14:textId="289A63D1" w:rsidR="003B3448" w:rsidRPr="00C4400A" w:rsidRDefault="007835C5"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 xml:space="preserve">   A Bachelor's degree in Computer Science, 3 years of cloud engineering experience, and an associate-level certification like AWS Solutions Architect or Azure Security Engineer. </w:t>
                  </w:r>
                </w:p>
                <w:p w14:paraId="5FA90694" w14:textId="442F95E8" w:rsidR="007835C5" w:rsidRDefault="007835C5" w:rsidP="005844CA">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Professional-level credentials (e.g., CCSP or CISSP), proven hands-on mastery of Infrastructure as Code (Terraform), and native implementation experience with local UAE regulatory frameworks like NESA or SIA.</w:t>
                  </w:r>
                </w:p>
                <w:p w14:paraId="726E4184" w14:textId="77777777" w:rsidR="007835C5" w:rsidRDefault="007835C5" w:rsidP="005844CA">
                  <w:pPr>
                    <w:framePr w:hSpace="180" w:wrap="around" w:hAnchor="margin" w:xAlign="center" w:y="-317"/>
                    <w:widowControl w:val="0"/>
                    <w:spacing w:after="60"/>
                    <w:rPr>
                      <w:rFonts w:ascii="EB Garamond" w:eastAsia="EB Garamond" w:hAnsi="EB Garamond" w:cs="EB Garamond"/>
                      <w:color w:val="34301F"/>
                      <w:sz w:val="18"/>
                      <w:szCs w:val="18"/>
                    </w:rPr>
                  </w:pPr>
                </w:p>
                <w:p w14:paraId="0AD4586C"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F50D744" w14:textId="73255420" w:rsidR="007835C5" w:rsidRDefault="007835C5"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5-6</w:t>
                  </w:r>
                </w:p>
                <w:p w14:paraId="2B5F0FBD" w14:textId="24ABAB5E" w:rsidR="007835C5" w:rsidRDefault="007835C5"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Minimal</w:t>
                  </w:r>
                </w:p>
                <w:p w14:paraId="78EB9CCC" w14:textId="6626B26A" w:rsidR="007835C5" w:rsidRDefault="007835C5"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proofErr w:type="gramStart"/>
                  <w:r>
                    <w:rPr>
                      <w:rFonts w:ascii="Jost" w:eastAsia="Jost" w:hAnsi="Jost" w:cs="Jost"/>
                    </w:rPr>
                    <w:tab/>
                  </w:r>
                  <w:r>
                    <w:rPr>
                      <w:rFonts w:ascii="EB Garamond" w:eastAsia="EB Garamond" w:hAnsi="EB Garamond" w:cs="EB Garamond"/>
                      <w:color w:val="34301F"/>
                      <w:sz w:val="18"/>
                      <w:szCs w:val="18"/>
                    </w:rPr>
                    <w:t xml:space="preserve">  High</w:t>
                  </w:r>
                  <w:proofErr w:type="gramEnd"/>
                </w:p>
                <w:p w14:paraId="01EB47D5" w14:textId="77777777" w:rsidR="007835C5" w:rsidRDefault="007835C5"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3A2F6476" w14:textId="77777777" w:rsidR="007835C5" w:rsidRDefault="007835C5" w:rsidP="005844CA">
                  <w:pPr>
                    <w:framePr w:hSpace="180" w:wrap="around" w:hAnchor="margin" w:xAlign="center" w:y="-317"/>
                    <w:widowControl w:val="0"/>
                    <w:spacing w:before="260" w:after="100"/>
                  </w:pPr>
                </w:p>
                <w:p w14:paraId="472DD18B" w14:textId="77777777" w:rsidR="007835C5" w:rsidRPr="00DE1334" w:rsidRDefault="007835C5"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2F2AEB13" w14:textId="77777777" w:rsidR="003B3448" w:rsidRPr="003B3448" w:rsidRDefault="003B3448"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Chief Information Security Officer (CISO)</w:t>
                  </w:r>
                </w:p>
                <w:p w14:paraId="5046E588" w14:textId="77777777" w:rsidR="003B3448" w:rsidRPr="003B3448" w:rsidRDefault="003B3448" w:rsidP="005844CA">
                  <w:pPr>
                    <w:pStyle w:val="ListParagraph"/>
                    <w:framePr w:hSpace="180" w:wrap="around" w:hAnchor="margin" w:xAlign="center" w:y="-317"/>
                    <w:widowControl w:val="0"/>
                    <w:numPr>
                      <w:ilvl w:val="0"/>
                      <w:numId w:val="1"/>
                    </w:numPr>
                    <w:spacing w:after="60"/>
                  </w:pPr>
                  <w:proofErr w:type="spellStart"/>
                  <w:r>
                    <w:rPr>
                      <w:rFonts w:ascii="EB Garamond" w:eastAsia="EB Garamond" w:hAnsi="EB Garamond" w:cs="EB Garamond"/>
                      <w:color w:val="34301F"/>
                      <w:sz w:val="18"/>
                      <w:szCs w:val="18"/>
                    </w:rPr>
                    <w:t>DevSecOps</w:t>
                  </w:r>
                  <w:proofErr w:type="spellEnd"/>
                  <w:r>
                    <w:rPr>
                      <w:rFonts w:ascii="EB Garamond" w:eastAsia="EB Garamond" w:hAnsi="EB Garamond" w:cs="EB Garamond"/>
                      <w:color w:val="34301F"/>
                      <w:sz w:val="18"/>
                      <w:szCs w:val="18"/>
                    </w:rPr>
                    <w:t xml:space="preserve"> Director</w:t>
                  </w:r>
                </w:p>
                <w:p w14:paraId="3B3223B9" w14:textId="1C8909BA" w:rsidR="00C4400A" w:rsidRDefault="003B3448" w:rsidP="005844CA">
                  <w:pPr>
                    <w:pStyle w:val="ListParagraph"/>
                    <w:framePr w:hSpace="180" w:wrap="around" w:hAnchor="margin" w:xAlign="center" w:y="-317"/>
                    <w:widowControl w:val="0"/>
                    <w:numPr>
                      <w:ilvl w:val="0"/>
                      <w:numId w:val="1"/>
                    </w:numPr>
                    <w:spacing w:after="60"/>
                  </w:pPr>
                  <w:r>
                    <w:rPr>
                      <w:rFonts w:ascii="EB Garamond" w:eastAsia="EB Garamond" w:hAnsi="EB Garamond" w:cs="EB Garamond"/>
                      <w:color w:val="34301F"/>
                      <w:sz w:val="18"/>
                      <w:szCs w:val="18"/>
                    </w:rPr>
                    <w:t xml:space="preserve">Enterprise Cloud Infrastructure Architect </w:t>
                  </w:r>
                </w:p>
                <w:p w14:paraId="1D7B0A1F" w14:textId="77777777" w:rsidR="003B3448" w:rsidRDefault="003B3448"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384989CB" w14:textId="64A15D09" w:rsidR="007835C5" w:rsidRPr="00346569" w:rsidRDefault="007835C5"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78380B2E" w14:textId="144017AA" w:rsidR="007835C5" w:rsidRDefault="003B3448"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This suits someone who builds with the assumption that something will eventually try to break in, and who finds real satisfaction in closing that gap methodically rather than reactively. You will need both the technical depth to design complex infrastructure and the procedural discipline to document and enforce it consistently. If you would rather prevent an incident than be the person praised for handling one, this role rewards that instinct directly.</w:t>
                  </w:r>
                </w:p>
              </w:tc>
            </w:tr>
          </w:tbl>
          <w:p w14:paraId="5FC2E9EC" w14:textId="77777777" w:rsidR="007835C5" w:rsidRPr="00ED4989" w:rsidRDefault="007835C5" w:rsidP="003F4F95">
            <w:pPr>
              <w:widowControl w:val="0"/>
              <w:pBdr>
                <w:top w:val="single" w:sz="4" w:space="8" w:color="E3DAC3"/>
              </w:pBdr>
              <w:tabs>
                <w:tab w:val="left" w:pos="6360"/>
              </w:tabs>
              <w:spacing w:before="300"/>
              <w:rPr>
                <w:rFonts w:ascii="Cormorant SC SemiBold" w:hAnsi="Cormorant SC SemiBold"/>
              </w:rPr>
            </w:pPr>
          </w:p>
          <w:p w14:paraId="5394E1E4" w14:textId="77777777" w:rsidR="007835C5" w:rsidRDefault="007835C5" w:rsidP="003F4F95">
            <w:pPr>
              <w:widowControl w:val="0"/>
              <w:tabs>
                <w:tab w:val="right" w:pos="9500"/>
              </w:tabs>
            </w:pPr>
            <w:r>
              <w:rPr>
                <w:rFonts w:ascii="Cormorant SC SemiBold" w:eastAsia="Jost" w:hAnsi="Cormorant SC SemiBold" w:cs="Jost"/>
                <w:color w:val="A9822F"/>
                <w:spacing w:val="15"/>
                <w:sz w:val="15"/>
                <w:szCs w:val="15"/>
              </w:rPr>
              <w:t>HEIRLOOM SOCIETY</w:t>
            </w:r>
            <w:r>
              <w:rPr>
                <w:rFonts w:ascii="Jost" w:eastAsia="Jost" w:hAnsi="Jost" w:cs="Jost"/>
              </w:rPr>
              <w:tab/>
            </w:r>
            <w:r>
              <w:rPr>
                <w:rFonts w:ascii="Cormorant SC SemiBold" w:eastAsia="Jost" w:hAnsi="Cormorant SC SemiBold" w:cs="Jost"/>
                <w:color w:val="A9822F"/>
                <w:spacing w:val="15"/>
                <w:sz w:val="15"/>
                <w:szCs w:val="15"/>
              </w:rPr>
              <w:t>RESERVED FOR THE READY</w:t>
            </w:r>
          </w:p>
        </w:tc>
      </w:tr>
      <w:tr w:rsidR="007B2FD3" w14:paraId="01E602BE" w14:textId="77777777" w:rsidTr="00C722A9">
        <w:trPr>
          <w:cantSplit/>
          <w:trHeight w:val="15184"/>
        </w:trPr>
        <w:tc>
          <w:tcPr>
            <w:tcW w:w="1990" w:type="dxa"/>
            <w:gridSpan w:val="11"/>
            <w:tcBorders>
              <w:top w:val="none" w:sz="0" w:space="0" w:color="FFFFFF"/>
              <w:left w:val="none" w:sz="0" w:space="0" w:color="FFFFFF"/>
              <w:bottom w:val="none" w:sz="0" w:space="0" w:color="FFFFFF"/>
              <w:right w:val="none" w:sz="0" w:space="0" w:color="FFFFFF"/>
            </w:tcBorders>
            <w:shd w:val="clear" w:color="auto" w:fill="0B0B17"/>
            <w:tcMar>
              <w:top w:w="200" w:type="dxa"/>
              <w:left w:w="150" w:type="dxa"/>
              <w:bottom w:w="200" w:type="dxa"/>
              <w:right w:w="150" w:type="dxa"/>
            </w:tcMar>
            <w:textDirection w:val="btLr"/>
            <w:vAlign w:val="center"/>
          </w:tcPr>
          <w:p w14:paraId="08A9948F" w14:textId="10030E00" w:rsidR="007B2FD3" w:rsidRDefault="007B2FD3" w:rsidP="003F4F95">
            <w:pPr>
              <w:widowControl w:val="0"/>
              <w:spacing w:after="260"/>
              <w:rPr>
                <w:rFonts w:ascii="Jost" w:eastAsia="Jost" w:hAnsi="Jost" w:cs="Jost"/>
                <w:color w:val="A9822F"/>
                <w:spacing w:val="20"/>
                <w:sz w:val="13"/>
                <w:szCs w:val="13"/>
              </w:rPr>
            </w:pPr>
          </w:p>
          <w:p w14:paraId="6CB4E832" w14:textId="31F8E7B7" w:rsidR="007B2FD3" w:rsidRDefault="007B2FD3" w:rsidP="003F4F95">
            <w:pPr>
              <w:widowControl w:val="0"/>
              <w:spacing w:after="260"/>
              <w:jc w:val="center"/>
            </w:pPr>
            <w:r>
              <w:rPr>
                <w:rFonts w:ascii="Jost" w:eastAsia="Jost" w:hAnsi="Jost" w:cs="Jost"/>
                <w:color w:val="A9822F"/>
                <w:spacing w:val="20"/>
                <w:sz w:val="13"/>
                <w:szCs w:val="13"/>
              </w:rPr>
              <w:t>NO. 11 —</w:t>
            </w:r>
            <w:r>
              <w:t xml:space="preserve"> </w:t>
            </w:r>
            <w:r>
              <w:rPr>
                <w:rFonts w:ascii="Jost" w:eastAsia="Jost" w:hAnsi="Jost" w:cs="Jost"/>
                <w:color w:val="A9822F"/>
                <w:spacing w:val="20"/>
                <w:sz w:val="13"/>
                <w:szCs w:val="13"/>
              </w:rPr>
              <w:t>COMPUTING AND APPLIED TECHNOLOGY</w:t>
            </w:r>
          </w:p>
          <w:p w14:paraId="733CB37B" w14:textId="70315144" w:rsidR="007B2FD3" w:rsidRDefault="007B2FD3" w:rsidP="003F4F95">
            <w:pPr>
              <w:widowControl w:val="0"/>
              <w:spacing w:after="260"/>
              <w:jc w:val="center"/>
            </w:pPr>
            <w:r>
              <w:rPr>
                <w:rFonts w:ascii="Cambria Math" w:eastAsia="Arial" w:hAnsi="Cambria Math" w:cs="Cambria Math"/>
                <w:color w:val="A9822F"/>
                <w:sz w:val="26"/>
                <w:szCs w:val="26"/>
              </w:rPr>
              <w:t>⊕</w:t>
            </w:r>
            <w:r>
              <w:t xml:space="preserve">        </w:t>
            </w:r>
            <w:r>
              <w:rPr>
                <w:rFonts w:ascii="Cormorant Garamond" w:eastAsia="Cormorant Garamond" w:hAnsi="Cormorant Garamond" w:cs="Cormorant Garamond"/>
                <w:i/>
                <w:iCs/>
                <w:color w:val="F2E9D8"/>
                <w:sz w:val="30"/>
                <w:szCs w:val="30"/>
              </w:rPr>
              <w:t xml:space="preserve">Marine Sub/Sea Engineer               </w:t>
            </w:r>
          </w:p>
        </w:tc>
        <w:tc>
          <w:tcPr>
            <w:tcW w:w="10260" w:type="dxa"/>
            <w:tcBorders>
              <w:top w:val="none" w:sz="0" w:space="0" w:color="FFFFFF"/>
              <w:left w:val="none" w:sz="0" w:space="0" w:color="FFFFFF"/>
              <w:bottom w:val="none" w:sz="0" w:space="0" w:color="FFFFFF"/>
              <w:right w:val="none" w:sz="0" w:space="0" w:color="FFFFFF"/>
            </w:tcBorders>
            <w:tcMar>
              <w:top w:w="300" w:type="dxa"/>
              <w:left w:w="350" w:type="dxa"/>
              <w:bottom w:w="300" w:type="dxa"/>
              <w:right w:w="300" w:type="dxa"/>
            </w:tcMar>
          </w:tcPr>
          <w:tbl>
            <w:tblPr>
              <w:tblW w:w="9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466"/>
              <w:gridCol w:w="3360"/>
            </w:tblGrid>
            <w:tr w:rsidR="007B2FD3" w14:paraId="2CD24155" w14:textId="77777777" w:rsidTr="003F4F95">
              <w:trPr>
                <w:trHeight w:val="6066"/>
              </w:trPr>
              <w:tc>
                <w:tcPr>
                  <w:tcW w:w="6466" w:type="dxa"/>
                  <w:tcBorders>
                    <w:top w:val="none" w:sz="0" w:space="0" w:color="FFFFFF"/>
                    <w:left w:val="none" w:sz="0" w:space="0" w:color="FFFFFF"/>
                    <w:bottom w:val="none" w:sz="0" w:space="0" w:color="FFFFFF"/>
                    <w:right w:val="none" w:sz="0" w:space="0" w:color="FFFFFF"/>
                  </w:tcBorders>
                  <w:tcMar>
                    <w:top w:w="0" w:type="dxa"/>
                    <w:left w:w="0" w:type="dxa"/>
                    <w:bottom w:w="0" w:type="dxa"/>
                    <w:right w:w="250" w:type="dxa"/>
                  </w:tcMar>
                </w:tcPr>
                <w:p w14:paraId="7ABE767B" w14:textId="69ACD4AE" w:rsidR="007B2FD3" w:rsidRPr="002B34F2" w:rsidRDefault="00C722A9" w:rsidP="005844CA">
                  <w:pPr>
                    <w:framePr w:hSpace="180" w:wrap="around" w:hAnchor="margin" w:xAlign="center" w:y="-317"/>
                    <w:widowControl w:val="0"/>
                    <w:spacing w:after="40"/>
                    <w:rPr>
                      <w:rFonts w:ascii="Cormorant SC SemiBold" w:eastAsia="Jost" w:hAnsi="Cormorant SC SemiBold" w:cs="Jost"/>
                      <w:color w:val="A9822F"/>
                      <w:spacing w:val="18"/>
                      <w:sz w:val="15"/>
                      <w:szCs w:val="15"/>
                    </w:rPr>
                  </w:pPr>
                  <w:r>
                    <w:rPr>
                      <w:rFonts w:ascii="Cormorant SC SemiBold" w:eastAsia="Jost" w:hAnsi="Cormorant SC SemiBold" w:cs="Jost"/>
                      <w:color w:val="A9822F"/>
                      <w:spacing w:val="18"/>
                      <w:sz w:val="15"/>
                      <w:szCs w:val="15"/>
                    </w:rPr>
                    <w:t xml:space="preserve">COMPUTING AND APPLIED TECHNOLOGY — CAREER PROFILE </w:t>
                  </w:r>
                </w:p>
                <w:p w14:paraId="77D4562D" w14:textId="7AB6CC3C" w:rsidR="007B2FD3" w:rsidRPr="003B3448" w:rsidRDefault="00546FE4" w:rsidP="005844CA">
                  <w:pPr>
                    <w:framePr w:hSpace="180" w:wrap="around" w:hAnchor="margin" w:xAlign="center" w:y="-317"/>
                    <w:widowControl w:val="0"/>
                    <w:spacing w:after="220"/>
                    <w:rPr>
                      <w:rFonts w:ascii="EB Garamond" w:eastAsia="EB Garamond" w:hAnsi="EB Garamond" w:cs="EB Garamond"/>
                      <w:i/>
                      <w:iCs/>
                      <w:color w:val="6B6250"/>
                      <w:sz w:val="21"/>
                      <w:szCs w:val="21"/>
                    </w:rPr>
                  </w:pPr>
                  <w:bookmarkStart w:id="20" w:name="marinesubsea"/>
                  <w:r>
                    <w:rPr>
                      <w:rFonts w:ascii="Cormorant Garamond" w:eastAsia="Cormorant Garamond" w:hAnsi="Cormorant Garamond" w:cs="Cormorant Garamond"/>
                      <w:b/>
                      <w:bCs/>
                      <w:color w:val="1C1712"/>
                      <w:sz w:val="48"/>
                      <w:szCs w:val="48"/>
                    </w:rPr>
                    <w:t xml:space="preserve">Marine Sub/Sea Engineer            </w:t>
                  </w:r>
                  <w:r>
                    <w:t xml:space="preserve">  </w:t>
                  </w:r>
                  <w:r>
                    <w:rPr>
                      <w:rFonts w:ascii="EB Garamond" w:eastAsia="EB Garamond" w:hAnsi="EB Garamond" w:cs="EB Garamond"/>
                      <w:i/>
                      <w:iCs/>
                      <w:color w:val="6B6250"/>
                      <w:sz w:val="21"/>
                      <w:szCs w:val="21"/>
                    </w:rPr>
                    <w:t xml:space="preserve"> </w:t>
                  </w:r>
                  <w:bookmarkEnd w:id="20"/>
                  <w:r>
                    <w:rPr>
                      <w:rFonts w:ascii="EB Garamond" w:eastAsia="EB Garamond" w:hAnsi="EB Garamond" w:cs="EB Garamond"/>
                      <w:i/>
                      <w:iCs/>
                      <w:color w:val="6B6250"/>
                      <w:sz w:val="21"/>
                      <w:szCs w:val="21"/>
                    </w:rPr>
                    <w:t>designing, installing, and maintaining underwater infrastructure for offshore oil and gas operations, renewable energy projects, and coastal developments</w:t>
                  </w:r>
                </w:p>
                <w:tbl>
                  <w:tblPr>
                    <w:tblW w:w="6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91"/>
                    <w:gridCol w:w="2483"/>
                    <w:gridCol w:w="2138"/>
                  </w:tblGrid>
                  <w:tr w:rsidR="003F4F95" w14:paraId="1DA74E8E" w14:textId="77777777" w:rsidTr="003F4F95">
                    <w:trPr>
                      <w:trHeight w:val="76"/>
                    </w:trPr>
                    <w:tc>
                      <w:tcPr>
                        <w:tcW w:w="1791"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27FAE22D" w14:textId="77777777" w:rsidR="007B2FD3" w:rsidRPr="00DE1334" w:rsidRDefault="007B2FD3"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ENTRY RANGE</w:t>
                        </w:r>
                      </w:p>
                      <w:p w14:paraId="5EC3AC7E" w14:textId="4920B3CB" w:rsidR="007B2FD3" w:rsidRDefault="007B2FD3" w:rsidP="005844CA">
                        <w:pPr>
                          <w:framePr w:hSpace="180" w:wrap="around" w:hAnchor="margin" w:xAlign="center" w:y="-317"/>
                          <w:widowControl w:val="0"/>
                        </w:pPr>
                        <w:r>
                          <w:rPr>
                            <w:rFonts w:ascii="EB Garamond" w:eastAsia="EB Garamond" w:hAnsi="EB Garamond" w:cs="EB Garamond"/>
                            <w:color w:val="1C1712"/>
                          </w:rPr>
                          <w:t>AED 15K-17K</w:t>
                        </w:r>
                      </w:p>
                    </w:tc>
                    <w:tc>
                      <w:tcPr>
                        <w:tcW w:w="2483" w:type="dxa"/>
                        <w:tcBorders>
                          <w:top w:val="single" w:sz="4" w:space="0" w:color="E3DAC3"/>
                          <w:left w:val="none" w:sz="0" w:space="0" w:color="FFFFFF"/>
                          <w:bottom w:val="single" w:sz="4" w:space="0" w:color="E3DAC3"/>
                          <w:right w:val="single" w:sz="4" w:space="0" w:color="E3DAC3"/>
                        </w:tcBorders>
                        <w:tcMar>
                          <w:top w:w="100" w:type="dxa"/>
                          <w:left w:w="0" w:type="dxa"/>
                          <w:bottom w:w="100" w:type="dxa"/>
                          <w:right w:w="150" w:type="dxa"/>
                        </w:tcMar>
                      </w:tcPr>
                      <w:p w14:paraId="13BD36F1" w14:textId="77777777" w:rsidR="007B2FD3" w:rsidRPr="00DE1334" w:rsidRDefault="007B2FD3"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 xml:space="preserve">SENIOR LEVEL </w:t>
                        </w:r>
                      </w:p>
                      <w:p w14:paraId="5CF174DF" w14:textId="393A438F" w:rsidR="007B2FD3" w:rsidRDefault="007B2FD3" w:rsidP="005844CA">
                        <w:pPr>
                          <w:framePr w:hSpace="180" w:wrap="around" w:hAnchor="margin" w:xAlign="center" w:y="-317"/>
                          <w:widowControl w:val="0"/>
                        </w:pPr>
                        <w:r>
                          <w:rPr>
                            <w:rFonts w:ascii="EB Garamond" w:eastAsia="EB Garamond" w:hAnsi="EB Garamond" w:cs="EB Garamond"/>
                            <w:color w:val="1C1712"/>
                          </w:rPr>
                          <w:t xml:space="preserve">AED 25K-40K+ </w:t>
                        </w:r>
                      </w:p>
                    </w:tc>
                    <w:tc>
                      <w:tcPr>
                        <w:tcW w:w="2138" w:type="dxa"/>
                        <w:tcBorders>
                          <w:top w:val="single" w:sz="4" w:space="0" w:color="E3DAC3"/>
                          <w:left w:val="none" w:sz="0" w:space="0" w:color="FFFFFF"/>
                          <w:bottom w:val="single" w:sz="4" w:space="0" w:color="E3DAC3"/>
                          <w:right w:val="none" w:sz="0" w:space="0" w:color="FFFFFF"/>
                        </w:tcBorders>
                        <w:tcMar>
                          <w:top w:w="100" w:type="dxa"/>
                          <w:left w:w="0" w:type="dxa"/>
                          <w:bottom w:w="100" w:type="dxa"/>
                          <w:right w:w="150" w:type="dxa"/>
                        </w:tcMar>
                      </w:tcPr>
                      <w:p w14:paraId="361D6721" w14:textId="77777777" w:rsidR="007B2FD3" w:rsidRPr="00DE1334" w:rsidRDefault="007B2FD3" w:rsidP="005844CA">
                        <w:pPr>
                          <w:framePr w:hSpace="180" w:wrap="around" w:hAnchor="margin" w:xAlign="center" w:y="-317"/>
                          <w:widowControl w:val="0"/>
                          <w:spacing w:after="30"/>
                          <w:rPr>
                            <w:rFonts w:ascii="Cormorant SC SemiBold" w:hAnsi="Cormorant SC SemiBold"/>
                          </w:rPr>
                        </w:pPr>
                        <w:r>
                          <w:rPr>
                            <w:rFonts w:ascii="Cormorant SC SemiBold" w:eastAsia="Jost" w:hAnsi="Cormorant SC SemiBold" w:cs="Jost"/>
                            <w:color w:val="A9822F"/>
                            <w:spacing w:val="16"/>
                            <w:sz w:val="13"/>
                            <w:szCs w:val="13"/>
                          </w:rPr>
                          <w:t>PACE</w:t>
                        </w:r>
                      </w:p>
                      <w:p w14:paraId="210A27D8" w14:textId="7B4B102C" w:rsidR="007B2FD3" w:rsidRDefault="00546FE4" w:rsidP="005844CA">
                        <w:pPr>
                          <w:framePr w:hSpace="180" w:wrap="around" w:hAnchor="margin" w:xAlign="center" w:y="-317"/>
                          <w:widowControl w:val="0"/>
                        </w:pPr>
                        <w:r>
                          <w:rPr>
                            <w:rFonts w:ascii="EB Garamond" w:eastAsia="EB Garamond" w:hAnsi="EB Garamond" w:cs="EB Garamond"/>
                            <w:color w:val="1C1712"/>
                          </w:rPr>
                          <w:t>Very Fast</w:t>
                        </w:r>
                      </w:p>
                    </w:tc>
                  </w:tr>
                </w:tbl>
                <w:p w14:paraId="367D6332" w14:textId="77777777" w:rsidR="007B2FD3" w:rsidRDefault="007B2FD3" w:rsidP="005844CA">
                  <w:pPr>
                    <w:framePr w:hSpace="180" w:wrap="around" w:hAnchor="margin" w:xAlign="center" w:y="-317"/>
                    <w:widowControl w:val="0"/>
                    <w:spacing w:before="260"/>
                  </w:pPr>
                </w:p>
                <w:p w14:paraId="03534531"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WHAT THIS ACTUALLY IS</w:t>
                  </w:r>
                </w:p>
                <w:p w14:paraId="3D9C0068" w14:textId="237559BF" w:rsidR="003F4F95" w:rsidRDefault="003F4F95"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 xml:space="preserve">A Marine &amp; Subsea Engineer in the UAE designs, installs, and maintains critical underwater infrastructure such as pipelines, risers, and umbilical systems for offshore energy and marine construction projects by utilizing specialized hydrodynamic modeling software like </w:t>
                  </w:r>
                  <w:proofErr w:type="spellStart"/>
                  <w:r>
                    <w:rPr>
                      <w:rFonts w:ascii="EB Garamond" w:eastAsia="EB Garamond" w:hAnsi="EB Garamond" w:cs="EB Garamond"/>
                      <w:color w:val="34301F"/>
                      <w:sz w:val="22"/>
                      <w:szCs w:val="22"/>
                    </w:rPr>
                    <w:t>OrcaFlex</w:t>
                  </w:r>
                  <w:proofErr w:type="spellEnd"/>
                  <w:r>
                    <w:rPr>
                      <w:rFonts w:ascii="EB Garamond" w:eastAsia="EB Garamond" w:hAnsi="EB Garamond" w:cs="EB Garamond"/>
                      <w:color w:val="34301F"/>
                      <w:sz w:val="22"/>
                      <w:szCs w:val="22"/>
                    </w:rPr>
                    <w:t xml:space="preserve"> to ensure structural integrity and strict compliance with international class protocols and local ADNOC safety standards.</w:t>
                  </w:r>
                </w:p>
                <w:p w14:paraId="08723A12" w14:textId="77777777" w:rsidR="003F4F95" w:rsidRDefault="003F4F95"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7C4821FB"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PATH TO ENTRY</w:t>
                  </w:r>
                </w:p>
                <w:tbl>
                  <w:tblPr>
                    <w:tblW w:w="6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51"/>
                    <w:gridCol w:w="226"/>
                    <w:gridCol w:w="1351"/>
                    <w:gridCol w:w="226"/>
                    <w:gridCol w:w="1351"/>
                    <w:gridCol w:w="226"/>
                    <w:gridCol w:w="1351"/>
                  </w:tblGrid>
                  <w:tr w:rsidR="003F4F95" w14:paraId="0E5D7E7D" w14:textId="77777777" w:rsidTr="003F4F95">
                    <w:trPr>
                      <w:trHeight w:val="268"/>
                    </w:trPr>
                    <w:tc>
                      <w:tcPr>
                        <w:tcW w:w="1351" w:type="dxa"/>
                        <w:tcBorders>
                          <w:top w:val="none" w:sz="0" w:space="0" w:color="FFFFFF"/>
                          <w:left w:val="none" w:sz="0" w:space="0" w:color="FFFFFF"/>
                          <w:bottom w:val="none" w:sz="0" w:space="0" w:color="FFFFFF"/>
                          <w:right w:val="none" w:sz="0" w:space="0" w:color="FFFFFF"/>
                        </w:tcBorders>
                      </w:tcPr>
                      <w:p w14:paraId="764C9B0F" w14:textId="77777777" w:rsidR="007B2FD3" w:rsidRDefault="007B2FD3"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3E57878" w14:textId="6868D31B" w:rsidR="007B2FD3" w:rsidRDefault="00546FE4" w:rsidP="005844CA">
                        <w:pPr>
                          <w:framePr w:hSpace="180" w:wrap="around" w:hAnchor="margin" w:xAlign="center" w:y="-317"/>
                          <w:widowControl w:val="0"/>
                          <w:jc w:val="center"/>
                        </w:pPr>
                        <w:r>
                          <w:rPr>
                            <w:rFonts w:ascii="EB Garamond" w:eastAsia="EB Garamond" w:hAnsi="EB Garamond" w:cs="EB Garamond"/>
                            <w:color w:val="6B6250"/>
                            <w:sz w:val="15"/>
                            <w:szCs w:val="15"/>
                          </w:rPr>
                          <w:t>Graduate with an accredited mechanical or marine engineering degree. .</w:t>
                        </w:r>
                      </w:p>
                    </w:tc>
                    <w:tc>
                      <w:tcPr>
                        <w:tcW w:w="226" w:type="dxa"/>
                        <w:tcBorders>
                          <w:top w:val="none" w:sz="0" w:space="0" w:color="FFFFFF"/>
                          <w:left w:val="none" w:sz="0" w:space="0" w:color="FFFFFF"/>
                          <w:bottom w:val="none" w:sz="0" w:space="0" w:color="FFFFFF"/>
                          <w:right w:val="none" w:sz="0" w:space="0" w:color="FFFFFF"/>
                        </w:tcBorders>
                      </w:tcPr>
                      <w:p w14:paraId="454B94B2" w14:textId="77777777" w:rsidR="007B2FD3" w:rsidRDefault="007B2FD3"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1" w:type="dxa"/>
                        <w:tcBorders>
                          <w:top w:val="none" w:sz="0" w:space="0" w:color="FFFFFF"/>
                          <w:left w:val="none" w:sz="0" w:space="0" w:color="FFFFFF"/>
                          <w:bottom w:val="none" w:sz="0" w:space="0" w:color="FFFFFF"/>
                          <w:right w:val="none" w:sz="0" w:space="0" w:color="FFFFFF"/>
                        </w:tcBorders>
                      </w:tcPr>
                      <w:p w14:paraId="7F94494D" w14:textId="77777777" w:rsidR="007B2FD3" w:rsidRDefault="007B2FD3"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76CD0A9A" w14:textId="17B1BAAE" w:rsidR="007B2FD3" w:rsidRDefault="00546FE4" w:rsidP="005844CA">
                        <w:pPr>
                          <w:framePr w:hSpace="180" w:wrap="around" w:hAnchor="margin" w:xAlign="center" w:y="-317"/>
                          <w:widowControl w:val="0"/>
                          <w:jc w:val="center"/>
                        </w:pPr>
                        <w:r>
                          <w:rPr>
                            <w:rFonts w:ascii="EB Garamond" w:eastAsia="EB Garamond" w:hAnsi="EB Garamond" w:cs="EB Garamond"/>
                            <w:color w:val="6B6250"/>
                            <w:sz w:val="15"/>
                            <w:szCs w:val="15"/>
                          </w:rPr>
                          <w:t xml:space="preserve">Secure your mandatory OPITO-approved BOSIET maritime survival </w:t>
                        </w:r>
                        <w:proofErr w:type="gramStart"/>
                        <w:r>
                          <w:rPr>
                            <w:rFonts w:ascii="EB Garamond" w:eastAsia="EB Garamond" w:hAnsi="EB Garamond" w:cs="EB Garamond"/>
                            <w:color w:val="6B6250"/>
                            <w:sz w:val="15"/>
                            <w:szCs w:val="15"/>
                          </w:rPr>
                          <w:t>certification..</w:t>
                        </w:r>
                        <w:proofErr w:type="gramEnd"/>
                      </w:p>
                    </w:tc>
                    <w:tc>
                      <w:tcPr>
                        <w:tcW w:w="226" w:type="dxa"/>
                        <w:tcBorders>
                          <w:top w:val="none" w:sz="0" w:space="0" w:color="FFFFFF"/>
                          <w:left w:val="none" w:sz="0" w:space="0" w:color="FFFFFF"/>
                          <w:bottom w:val="none" w:sz="0" w:space="0" w:color="FFFFFF"/>
                          <w:right w:val="none" w:sz="0" w:space="0" w:color="FFFFFF"/>
                        </w:tcBorders>
                      </w:tcPr>
                      <w:p w14:paraId="331CAB0F" w14:textId="77777777" w:rsidR="007B2FD3" w:rsidRDefault="007B2FD3"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1" w:type="dxa"/>
                        <w:tcBorders>
                          <w:top w:val="none" w:sz="0" w:space="0" w:color="FFFFFF"/>
                          <w:left w:val="none" w:sz="0" w:space="0" w:color="FFFFFF"/>
                          <w:bottom w:val="none" w:sz="0" w:space="0" w:color="FFFFFF"/>
                          <w:right w:val="none" w:sz="0" w:space="0" w:color="FFFFFF"/>
                        </w:tcBorders>
                      </w:tcPr>
                      <w:p w14:paraId="6DDB34B0" w14:textId="77777777" w:rsidR="007B2FD3" w:rsidRDefault="007B2FD3"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0D8146C4" w14:textId="61F39B3E" w:rsidR="007B2FD3" w:rsidRDefault="00546FE4" w:rsidP="005844CA">
                        <w:pPr>
                          <w:framePr w:hSpace="180" w:wrap="around" w:hAnchor="margin" w:xAlign="center" w:y="-317"/>
                          <w:widowControl w:val="0"/>
                          <w:jc w:val="center"/>
                        </w:pPr>
                        <w:r>
                          <w:rPr>
                            <w:rFonts w:ascii="EB Garamond" w:eastAsia="EB Garamond" w:hAnsi="EB Garamond" w:cs="EB Garamond"/>
                            <w:color w:val="6B6250"/>
                            <w:sz w:val="15"/>
                            <w:szCs w:val="15"/>
                          </w:rPr>
                          <w:t xml:space="preserve">Apply for specialized junior engineering fellowships at regional firms like National Marine Dredging Company (NMDC). </w:t>
                        </w:r>
                      </w:p>
                    </w:tc>
                    <w:tc>
                      <w:tcPr>
                        <w:tcW w:w="226" w:type="dxa"/>
                        <w:tcBorders>
                          <w:top w:val="none" w:sz="0" w:space="0" w:color="FFFFFF"/>
                          <w:left w:val="none" w:sz="0" w:space="0" w:color="FFFFFF"/>
                          <w:bottom w:val="none" w:sz="0" w:space="0" w:color="FFFFFF"/>
                          <w:right w:val="none" w:sz="0" w:space="0" w:color="FFFFFF"/>
                        </w:tcBorders>
                      </w:tcPr>
                      <w:p w14:paraId="33848660" w14:textId="77777777" w:rsidR="007B2FD3" w:rsidRDefault="007B2FD3" w:rsidP="005844CA">
                        <w:pPr>
                          <w:framePr w:hSpace="180" w:wrap="around" w:hAnchor="margin" w:xAlign="center" w:y="-317"/>
                          <w:widowControl w:val="0"/>
                          <w:spacing w:before="140"/>
                          <w:jc w:val="center"/>
                        </w:pPr>
                        <w:r>
                          <w:rPr>
                            <w:rFonts w:ascii="Arial" w:eastAsia="Arial" w:hAnsi="Arial" w:cs="Arial"/>
                            <w:color w:val="C9BB92"/>
                            <w:sz w:val="16"/>
                            <w:szCs w:val="16"/>
                          </w:rPr>
                          <w:t>→</w:t>
                        </w:r>
                      </w:p>
                    </w:tc>
                    <w:tc>
                      <w:tcPr>
                        <w:tcW w:w="1351" w:type="dxa"/>
                        <w:tcBorders>
                          <w:top w:val="none" w:sz="0" w:space="0" w:color="FFFFFF"/>
                          <w:left w:val="none" w:sz="0" w:space="0" w:color="FFFFFF"/>
                          <w:bottom w:val="none" w:sz="0" w:space="0" w:color="FFFFFF"/>
                          <w:right w:val="none" w:sz="0" w:space="0" w:color="FFFFFF"/>
                        </w:tcBorders>
                      </w:tcPr>
                      <w:p w14:paraId="7E23DB0D" w14:textId="77777777" w:rsidR="007B2FD3" w:rsidRDefault="007B2FD3" w:rsidP="005844CA">
                        <w:pPr>
                          <w:framePr w:hSpace="180" w:wrap="around" w:hAnchor="margin" w:xAlign="center" w:y="-317"/>
                          <w:widowControl w:val="0"/>
                          <w:spacing w:after="40"/>
                          <w:jc w:val="center"/>
                        </w:pPr>
                        <w:r>
                          <w:rPr>
                            <w:rFonts w:ascii="Arial" w:eastAsia="Arial" w:hAnsi="Arial" w:cs="Arial"/>
                            <w:color w:val="A9822F"/>
                            <w:sz w:val="10"/>
                            <w:szCs w:val="10"/>
                          </w:rPr>
                          <w:t>●</w:t>
                        </w:r>
                      </w:p>
                      <w:p w14:paraId="40977B2F" w14:textId="55E6CF79" w:rsidR="007B2FD3" w:rsidRDefault="00546FE4" w:rsidP="005844CA">
                        <w:pPr>
                          <w:framePr w:hSpace="180" w:wrap="around" w:hAnchor="margin" w:xAlign="center" w:y="-317"/>
                          <w:widowControl w:val="0"/>
                          <w:jc w:val="center"/>
                        </w:pPr>
                        <w:r>
                          <w:rPr>
                            <w:rFonts w:ascii="EB Garamond" w:eastAsia="EB Garamond" w:hAnsi="EB Garamond" w:cs="EB Garamond"/>
                            <w:color w:val="6B6250"/>
                            <w:sz w:val="15"/>
                            <w:szCs w:val="15"/>
                          </w:rPr>
                          <w:t xml:space="preserve">Master offshore structural software suites like </w:t>
                        </w:r>
                        <w:proofErr w:type="spellStart"/>
                        <w:r>
                          <w:rPr>
                            <w:rFonts w:ascii="EB Garamond" w:eastAsia="EB Garamond" w:hAnsi="EB Garamond" w:cs="EB Garamond"/>
                            <w:color w:val="6B6250"/>
                            <w:sz w:val="15"/>
                            <w:szCs w:val="15"/>
                          </w:rPr>
                          <w:t>OrcaFlex</w:t>
                        </w:r>
                        <w:proofErr w:type="spellEnd"/>
                        <w:r>
                          <w:rPr>
                            <w:rFonts w:ascii="EB Garamond" w:eastAsia="EB Garamond" w:hAnsi="EB Garamond" w:cs="EB Garamond"/>
                            <w:color w:val="6B6250"/>
                            <w:sz w:val="15"/>
                            <w:szCs w:val="15"/>
                          </w:rPr>
                          <w:t xml:space="preserve"> and Abaqus via targeted industry </w:t>
                        </w:r>
                        <w:proofErr w:type="gramStart"/>
                        <w:r>
                          <w:rPr>
                            <w:rFonts w:ascii="EB Garamond" w:eastAsia="EB Garamond" w:hAnsi="EB Garamond" w:cs="EB Garamond"/>
                            <w:color w:val="6B6250"/>
                            <w:sz w:val="15"/>
                            <w:szCs w:val="15"/>
                          </w:rPr>
                          <w:t>certifications..</w:t>
                        </w:r>
                        <w:proofErr w:type="gramEnd"/>
                        <w:r>
                          <w:rPr>
                            <w:rFonts w:ascii="EB Garamond" w:eastAsia="EB Garamond" w:hAnsi="EB Garamond" w:cs="EB Garamond"/>
                            <w:color w:val="6B6250"/>
                            <w:sz w:val="15"/>
                            <w:szCs w:val="15"/>
                          </w:rPr>
                          <w:t xml:space="preserve"> .</w:t>
                        </w:r>
                      </w:p>
                    </w:tc>
                  </w:tr>
                </w:tbl>
                <w:p w14:paraId="33CA2EAB"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LIFESTYLE</w:t>
                  </w:r>
                </w:p>
                <w:p w14:paraId="6C2C552D" w14:textId="5D21C956" w:rsidR="007B2FD3" w:rsidRDefault="003F4F95"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This career offers a lifestyle centered around predictable blocks of complete freedom paired with total corporate detachment. Unlike a wealthy investment banker or corporate lawyer whose phone rings constantly during their time off, a Subsea Engineer on a field rotation cycle experiences pure operational cutoff. When you step off the crew boat after a hitch, your shift is entirely covered by the relief engineer. You return to the UAE mainland with weeks of accumulated field leave and tax-free offshore allowances in your bank account. This structure allows you to spontaneously check into luxury resorts enjoy the premium perks of your job or travel internationally without ever checking a single work email or taking a client call.</w:t>
                  </w:r>
                </w:p>
                <w:p w14:paraId="4E6BE567" w14:textId="77777777" w:rsidR="003F4F95" w:rsidRDefault="003F4F95" w:rsidP="005844CA">
                  <w:pPr>
                    <w:framePr w:hSpace="180" w:wrap="around" w:hAnchor="margin" w:xAlign="center" w:y="-317"/>
                    <w:widowControl w:val="0"/>
                    <w:spacing w:after="60"/>
                    <w:jc w:val="both"/>
                    <w:rPr>
                      <w:rFonts w:ascii="EB Garamond" w:eastAsia="EB Garamond" w:hAnsi="EB Garamond" w:cs="EB Garamond"/>
                      <w:color w:val="34301F"/>
                      <w:sz w:val="22"/>
                      <w:szCs w:val="22"/>
                    </w:rPr>
                  </w:pPr>
                </w:p>
                <w:p w14:paraId="7BCC9B5A"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REALITY CHECK</w:t>
                  </w:r>
                </w:p>
                <w:p w14:paraId="4717A1A6" w14:textId="37725FAF" w:rsidR="007B2FD3" w:rsidRDefault="00651BD1" w:rsidP="005844CA">
                  <w:pPr>
                    <w:framePr w:hSpace="180" w:wrap="around" w:hAnchor="margin" w:xAlign="center" w:y="-317"/>
                    <w:widowControl w:val="0"/>
                    <w:spacing w:after="60"/>
                    <w:jc w:val="both"/>
                    <w:rPr>
                      <w:rFonts w:ascii="EB Garamond" w:eastAsia="EB Garamond" w:hAnsi="EB Garamond" w:cs="EB Garamond"/>
                      <w:color w:val="34301F"/>
                      <w:sz w:val="22"/>
                      <w:szCs w:val="22"/>
                    </w:rPr>
                  </w:pPr>
                  <w:r>
                    <w:rPr>
                      <w:rFonts w:ascii="EB Garamond" w:eastAsia="EB Garamond" w:hAnsi="EB Garamond" w:cs="EB Garamond"/>
                      <w:color w:val="34301F"/>
                      <w:sz w:val="22"/>
                      <w:szCs w:val="22"/>
                    </w:rPr>
                    <w:t>Offshore operations operate under uncompromising, step-by-step safety frameworks, meaning you are rarely guessing; you are executing thoroughly pre-planned, heavily engineered procedures.</w:t>
                  </w:r>
                </w:p>
                <w:p w14:paraId="70A13FD5"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MYTH VS. REALITY</w:t>
                  </w:r>
                </w:p>
                <w:p w14:paraId="751AC91C" w14:textId="3E7E5025" w:rsidR="007B2FD3" w:rsidRPr="00C4400A" w:rsidRDefault="007B2FD3"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proofErr w:type="gramStart"/>
                  <w:r>
                    <w:rPr>
                      <w:rFonts w:ascii="Cormorant SC SemiBold" w:eastAsia="Jost" w:hAnsi="Cormorant SC SemiBold" w:cs="Jost"/>
                      <w:color w:val="A9822F"/>
                      <w:spacing w:val="12"/>
                      <w:sz w:val="13"/>
                      <w:szCs w:val="13"/>
                    </w:rPr>
                    <w:t xml:space="preserve">MYTH </w:t>
                  </w:r>
                  <w:r>
                    <w:t xml:space="preserve"> </w:t>
                  </w:r>
                  <w:r>
                    <w:rPr>
                      <w:rFonts w:ascii="EB Garamond" w:eastAsia="EB Garamond" w:hAnsi="EB Garamond" w:cs="EB Garamond"/>
                      <w:color w:val="34301F"/>
                      <w:sz w:val="18"/>
                      <w:szCs w:val="18"/>
                    </w:rPr>
                    <w:t>“</w:t>
                  </w:r>
                  <w:proofErr w:type="gramEnd"/>
                  <w:r>
                    <w:rPr>
                      <w:rFonts w:ascii="EB Garamond" w:eastAsia="EB Garamond" w:hAnsi="EB Garamond" w:cs="EB Garamond"/>
                      <w:color w:val="34301F"/>
                      <w:sz w:val="18"/>
                      <w:szCs w:val="18"/>
                    </w:rPr>
                    <w:t>The job requires spending endless, isolating months trapped on decaying, industrial steel platforms with zero personal comforts or connections.”</w:t>
                  </w:r>
                </w:p>
                <w:p w14:paraId="1FA22565" w14:textId="0C52803B" w:rsidR="007B2FD3" w:rsidRPr="007C6AFB" w:rsidRDefault="007B2FD3" w:rsidP="005844CA">
                  <w:pPr>
                    <w:framePr w:hSpace="180" w:wrap="around" w:hAnchor="margin" w:xAlign="center" w:y="-317"/>
                    <w:widowControl w:val="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 xml:space="preserve">REALITY  </w:t>
                  </w:r>
                  <w:r>
                    <w:t xml:space="preserve">   </w:t>
                  </w:r>
                  <w:r>
                    <w:rPr>
                      <w:rFonts w:ascii="EB Garamond" w:eastAsia="EB Garamond" w:hAnsi="EB Garamond" w:cs="EB Garamond"/>
                      <w:color w:val="34301F"/>
                      <w:sz w:val="18"/>
                      <w:szCs w:val="18"/>
                    </w:rPr>
                    <w:t>Modern offshore construction vessels operating in the Arabian Gulf feature high-speed internet connectivity, private staterooms, and exceptional amenities. The rotations are highly regulated, allowing engineers to quickly return to a luxury lifestyle on land.</w:t>
                  </w:r>
                </w:p>
              </w:tc>
              <w:tc>
                <w:tcPr>
                  <w:tcW w:w="3360" w:type="dxa"/>
                  <w:tcBorders>
                    <w:top w:val="none" w:sz="0" w:space="0" w:color="FFFFFF"/>
                    <w:left w:val="single" w:sz="4" w:space="0" w:color="E3DAC3"/>
                    <w:bottom w:val="none" w:sz="0" w:space="0" w:color="FFFFFF"/>
                    <w:right w:val="none" w:sz="0" w:space="0" w:color="FFFFFF"/>
                  </w:tcBorders>
                  <w:tcMar>
                    <w:top w:w="0" w:type="dxa"/>
                    <w:left w:w="250" w:type="dxa"/>
                    <w:bottom w:w="0" w:type="dxa"/>
                    <w:right w:w="0" w:type="dxa"/>
                  </w:tcMar>
                </w:tcPr>
                <w:p w14:paraId="2A814EA9" w14:textId="1CC0B309" w:rsidR="007B2FD3" w:rsidRDefault="00546FE4"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r>
                    <w:rPr>
                      <w:rFonts w:ascii="Cormorant Garamond" w:eastAsia="Cormorant Garamond" w:hAnsi="Cormorant Garamond" w:cs="Cormorant Garamond"/>
                      <w:i/>
                      <w:iCs/>
                      <w:color w:val="1C1712"/>
                      <w:sz w:val="22"/>
                      <w:szCs w:val="22"/>
                    </w:rPr>
                    <w:t>"You go from running deep-water pipeline simulation models in a high-rise office on Sheikh Zayed Road to standing on the deck of a massive pipelay vessel in the Arabian Gulf within 48 hours. The financial independence is immediate, but your mind must be as resilient as the infrastructure you anchor to the seabed."</w:t>
                  </w:r>
                </w:p>
                <w:p w14:paraId="3DB3815C" w14:textId="77777777" w:rsidR="007B2FD3" w:rsidRDefault="007B2FD3" w:rsidP="005844CA">
                  <w:pPr>
                    <w:framePr w:hSpace="180" w:wrap="around" w:hAnchor="margin" w:xAlign="center" w:y="-317"/>
                    <w:widowControl w:val="0"/>
                    <w:spacing w:after="60"/>
                    <w:rPr>
                      <w:rFonts w:ascii="Cormorant Garamond" w:eastAsia="Cormorant Garamond" w:hAnsi="Cormorant Garamond" w:cs="Cormorant Garamond"/>
                      <w:i/>
                      <w:iCs/>
                      <w:color w:val="1C1712"/>
                      <w:sz w:val="22"/>
                      <w:szCs w:val="22"/>
                    </w:rPr>
                  </w:pPr>
                </w:p>
                <w:p w14:paraId="2A7689B4" w14:textId="77777777" w:rsidR="007B2FD3" w:rsidRDefault="007B2FD3" w:rsidP="005844CA">
                  <w:pPr>
                    <w:framePr w:hSpace="180" w:wrap="around" w:hAnchor="margin" w:xAlign="center" w:y="-317"/>
                    <w:widowControl w:val="0"/>
                    <w:spacing w:after="60"/>
                  </w:pPr>
                  <w:r>
                    <w:rPr>
                      <w:rFonts w:ascii="Cormorant SC SemiBold" w:eastAsia="Jost" w:hAnsi="Cormorant SC SemiBold" w:cs="Jost"/>
                      <w:color w:val="A9822F"/>
                      <w:spacing w:val="24"/>
                      <w:sz w:val="15"/>
                      <w:szCs w:val="15"/>
                    </w:rPr>
                    <w:t>REQUIREMENTS</w:t>
                  </w:r>
                </w:p>
                <w:p w14:paraId="7350CA76" w14:textId="4DDFD61D" w:rsidR="00546FE4" w:rsidRPr="00C4400A" w:rsidRDefault="007B2FD3" w:rsidP="005844CA">
                  <w:pPr>
                    <w:framePr w:hSpace="180" w:wrap="around" w:hAnchor="margin" w:xAlign="center" w:y="-317"/>
                    <w:widowControl w:val="0"/>
                    <w:pBdr>
                      <w:bottom w:val="dotted" w:sz="4" w:space="6" w:color="D9CFAE"/>
                    </w:pBdr>
                    <w:spacing w:after="140"/>
                    <w:jc w:val="both"/>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MINIMUM</w:t>
                  </w:r>
                  <w:r>
                    <w:t xml:space="preserve"> </w:t>
                  </w:r>
                  <w:r>
                    <w:rPr>
                      <w:rFonts w:ascii="EB Garamond" w:eastAsia="EB Garamond" w:hAnsi="EB Garamond" w:cs="EB Garamond"/>
                      <w:color w:val="34301F"/>
                      <w:sz w:val="18"/>
                      <w:szCs w:val="18"/>
                    </w:rPr>
                    <w:t xml:space="preserve">   A recognized Bachelor's degree in engineering alongside mandatory safety certifications like BOSIET or HUET.</w:t>
                  </w:r>
                </w:p>
                <w:p w14:paraId="397A8E75" w14:textId="05F119B6" w:rsidR="007B2FD3" w:rsidRDefault="007B2FD3" w:rsidP="005844CA">
                  <w:pPr>
                    <w:framePr w:hSpace="180" w:wrap="around" w:hAnchor="margin" w:xAlign="center" w:y="-317"/>
                    <w:widowControl w:val="0"/>
                    <w:spacing w:after="60"/>
                    <w:rPr>
                      <w:rFonts w:ascii="EB Garamond" w:eastAsia="EB Garamond" w:hAnsi="EB Garamond" w:cs="EB Garamond"/>
                      <w:color w:val="34301F"/>
                      <w:sz w:val="18"/>
                      <w:szCs w:val="18"/>
                    </w:rPr>
                  </w:pPr>
                  <w:r>
                    <w:rPr>
                      <w:rFonts w:ascii="Cormorant SC SemiBold" w:eastAsia="Jost" w:hAnsi="Cormorant SC SemiBold" w:cs="Jost"/>
                      <w:color w:val="A9822F"/>
                      <w:spacing w:val="12"/>
                      <w:sz w:val="13"/>
                      <w:szCs w:val="13"/>
                    </w:rPr>
                    <w:t>COMPETITIVE</w:t>
                  </w:r>
                  <w:r>
                    <w:rPr>
                      <w:rFonts w:ascii="Jost" w:eastAsia="Jost" w:hAnsi="Jost" w:cs="Jost"/>
                      <w:color w:val="A9822F"/>
                      <w:spacing w:val="12"/>
                      <w:sz w:val="13"/>
                      <w:szCs w:val="13"/>
                    </w:rPr>
                    <w:t xml:space="preserve">  </w:t>
                  </w:r>
                  <w:r>
                    <w:rPr>
                      <w:rFonts w:ascii="EB Garamond" w:eastAsia="EB Garamond" w:hAnsi="EB Garamond" w:cs="EB Garamond"/>
                      <w:color w:val="34301F"/>
                      <w:sz w:val="18"/>
                      <w:szCs w:val="18"/>
                    </w:rPr>
                    <w:t xml:space="preserve"> </w:t>
                  </w:r>
                  <w:r>
                    <w:t xml:space="preserve"> </w:t>
                  </w:r>
                  <w:r>
                    <w:rPr>
                      <w:rFonts w:ascii="EB Garamond" w:eastAsia="EB Garamond" w:hAnsi="EB Garamond" w:cs="EB Garamond"/>
                      <w:color w:val="34301F"/>
                      <w:sz w:val="18"/>
                      <w:szCs w:val="18"/>
                    </w:rPr>
                    <w:t xml:space="preserve">Active proficiency in advanced numerical modeling tools like </w:t>
                  </w:r>
                  <w:proofErr w:type="spellStart"/>
                  <w:r>
                    <w:rPr>
                      <w:rFonts w:ascii="EB Garamond" w:eastAsia="EB Garamond" w:hAnsi="EB Garamond" w:cs="EB Garamond"/>
                      <w:color w:val="34301F"/>
                      <w:sz w:val="18"/>
                      <w:szCs w:val="18"/>
                    </w:rPr>
                    <w:t>OrcaFlex</w:t>
                  </w:r>
                  <w:proofErr w:type="spellEnd"/>
                  <w:r>
                    <w:rPr>
                      <w:rFonts w:ascii="EB Garamond" w:eastAsia="EB Garamond" w:hAnsi="EB Garamond" w:cs="EB Garamond"/>
                      <w:color w:val="34301F"/>
                      <w:sz w:val="18"/>
                      <w:szCs w:val="18"/>
                    </w:rPr>
                    <w:t>, coupled with deep, proven operational knowledge of local ADNOC technical specifications.</w:t>
                  </w:r>
                </w:p>
                <w:p w14:paraId="36AA8BFA" w14:textId="77777777" w:rsidR="00CA37BB" w:rsidRDefault="00CA37BB" w:rsidP="005844CA">
                  <w:pPr>
                    <w:framePr w:hSpace="180" w:wrap="around" w:hAnchor="margin" w:xAlign="center" w:y="-317"/>
                    <w:widowControl w:val="0"/>
                    <w:spacing w:after="60"/>
                    <w:rPr>
                      <w:rFonts w:ascii="EB Garamond" w:eastAsia="EB Garamond" w:hAnsi="EB Garamond" w:cs="EB Garamond"/>
                      <w:color w:val="34301F"/>
                      <w:sz w:val="18"/>
                      <w:szCs w:val="18"/>
                    </w:rPr>
                  </w:pPr>
                </w:p>
                <w:p w14:paraId="2DB7FB0B"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AT A</w:t>
                  </w:r>
                  <w:r>
                    <w:rPr>
                      <w:rFonts w:ascii="Jost" w:eastAsia="Jost" w:hAnsi="Jost" w:cs="Jost"/>
                      <w:color w:val="A9822F"/>
                      <w:spacing w:val="24"/>
                      <w:sz w:val="15"/>
                      <w:szCs w:val="15"/>
                    </w:rPr>
                    <w:t xml:space="preserve"> </w:t>
                  </w:r>
                  <w:r>
                    <w:rPr>
                      <w:rFonts w:ascii="Cormorant SC SemiBold" w:eastAsia="Jost" w:hAnsi="Cormorant SC SemiBold" w:cs="Jost"/>
                      <w:color w:val="A9822F"/>
                      <w:spacing w:val="24"/>
                      <w:sz w:val="15"/>
                      <w:szCs w:val="15"/>
                    </w:rPr>
                    <w:t>GLANCE</w:t>
                  </w:r>
                </w:p>
                <w:p w14:paraId="062694FD" w14:textId="35FE1EF6" w:rsidR="007B2FD3" w:rsidRDefault="007B2FD3"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HOURS</w:t>
                  </w:r>
                  <w:r>
                    <w:rPr>
                      <w:rFonts w:ascii="Jost" w:eastAsia="Jost" w:hAnsi="Jost" w:cs="Jost"/>
                    </w:rPr>
                    <w:tab/>
                  </w:r>
                  <w:r>
                    <w:rPr>
                      <w:rFonts w:ascii="EB Garamond" w:eastAsia="EB Garamond" w:hAnsi="EB Garamond" w:cs="EB Garamond"/>
                      <w:color w:val="34301F"/>
                      <w:sz w:val="18"/>
                      <w:szCs w:val="18"/>
                    </w:rPr>
                    <w:t>6-8</w:t>
                  </w:r>
                </w:p>
                <w:p w14:paraId="112E6609" w14:textId="052BCDB5" w:rsidR="007B2FD3" w:rsidRDefault="007B2FD3"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TRAVEL</w:t>
                  </w:r>
                  <w:r>
                    <w:rPr>
                      <w:rFonts w:ascii="Jost" w:eastAsia="Jost" w:hAnsi="Jost" w:cs="Jost"/>
                    </w:rPr>
                    <w:tab/>
                  </w:r>
                  <w:r>
                    <w:rPr>
                      <w:rFonts w:ascii="EB Garamond" w:eastAsia="EB Garamond" w:hAnsi="EB Garamond" w:cs="EB Garamond"/>
                      <w:color w:val="34301F"/>
                      <w:sz w:val="18"/>
                      <w:szCs w:val="18"/>
                    </w:rPr>
                    <w:t>Frequent</w:t>
                  </w:r>
                </w:p>
                <w:p w14:paraId="3C0D1C9E" w14:textId="391D7FD3" w:rsidR="007B2FD3" w:rsidRDefault="007B2FD3" w:rsidP="005844CA">
                  <w:pPr>
                    <w:framePr w:hSpace="180" w:wrap="around" w:hAnchor="margin" w:xAlign="center" w:y="-317"/>
                    <w:widowControl w:val="0"/>
                    <w:pBdr>
                      <w:bottom w:val="single" w:sz="2" w:space="4" w:color="ECE4CD"/>
                    </w:pBdr>
                    <w:tabs>
                      <w:tab w:val="right" w:pos="2600"/>
                    </w:tabs>
                  </w:pPr>
                  <w:r>
                    <w:rPr>
                      <w:rFonts w:ascii="Cormorant SC SemiBold" w:eastAsia="Jost" w:hAnsi="Cormorant SC SemiBold" w:cs="Jost"/>
                      <w:color w:val="A9822F"/>
                      <w:spacing w:val="10"/>
                      <w:sz w:val="13"/>
                      <w:szCs w:val="13"/>
                    </w:rPr>
                    <w:t>CLIENT CONTACT</w:t>
                  </w:r>
                  <w:r>
                    <w:rPr>
                      <w:rFonts w:ascii="Jost" w:eastAsia="Jost" w:hAnsi="Jost" w:cs="Jost"/>
                    </w:rPr>
                    <w:tab/>
                  </w:r>
                  <w:r>
                    <w:rPr>
                      <w:rFonts w:ascii="EB Garamond" w:eastAsia="EB Garamond" w:hAnsi="EB Garamond" w:cs="EB Garamond"/>
                      <w:color w:val="34301F"/>
                      <w:sz w:val="18"/>
                      <w:szCs w:val="18"/>
                    </w:rPr>
                    <w:t>Low</w:t>
                  </w:r>
                </w:p>
                <w:p w14:paraId="1D3EE71C" w14:textId="0029ADF8" w:rsidR="007B2FD3" w:rsidRDefault="007B2FD3" w:rsidP="005844CA">
                  <w:pPr>
                    <w:framePr w:hSpace="180" w:wrap="around" w:hAnchor="margin" w:xAlign="center" w:y="-317"/>
                    <w:widowControl w:val="0"/>
                    <w:tabs>
                      <w:tab w:val="right" w:pos="2600"/>
                    </w:tabs>
                  </w:pPr>
                  <w:r>
                    <w:rPr>
                      <w:rFonts w:ascii="Cormorant SC SemiBold" w:eastAsia="Jost" w:hAnsi="Cormorant SC SemiBold" w:cs="Jost"/>
                      <w:color w:val="A9822F"/>
                      <w:spacing w:val="10"/>
                      <w:sz w:val="13"/>
                      <w:szCs w:val="13"/>
                    </w:rPr>
                    <w:t>GROWTH SPEED</w:t>
                  </w:r>
                  <w:r>
                    <w:rPr>
                      <w:rFonts w:ascii="Jost" w:eastAsia="Jost" w:hAnsi="Jost" w:cs="Jost"/>
                    </w:rPr>
                    <w:tab/>
                  </w:r>
                  <w:r>
                    <w:rPr>
                      <w:rFonts w:ascii="EB Garamond" w:eastAsia="EB Garamond" w:hAnsi="EB Garamond" w:cs="EB Garamond"/>
                      <w:color w:val="34301F"/>
                      <w:sz w:val="18"/>
                      <w:szCs w:val="18"/>
                    </w:rPr>
                    <w:t>Rapid</w:t>
                  </w:r>
                </w:p>
                <w:p w14:paraId="5A0D0165" w14:textId="77777777" w:rsidR="005844CA" w:rsidRDefault="005844CA" w:rsidP="005844CA">
                  <w:pPr>
                    <w:framePr w:hSpace="180" w:wrap="around" w:hAnchor="margin" w:xAlign="center" w:y="-317"/>
                    <w:widowControl w:val="0"/>
                    <w:tabs>
                      <w:tab w:val="right" w:pos="2600"/>
                    </w:tabs>
                  </w:pPr>
                </w:p>
                <w:p w14:paraId="1134CE67" w14:textId="77777777" w:rsidR="007B2FD3" w:rsidRPr="00DE1334" w:rsidRDefault="007B2FD3" w:rsidP="005844CA">
                  <w:pPr>
                    <w:framePr w:hSpace="180" w:wrap="around" w:hAnchor="margin" w:xAlign="center" w:y="-317"/>
                    <w:widowControl w:val="0"/>
                    <w:spacing w:after="60"/>
                    <w:rPr>
                      <w:rFonts w:ascii="Cormorant SC SemiBold" w:hAnsi="Cormorant SC SemiBold"/>
                    </w:rPr>
                  </w:pPr>
                  <w:r>
                    <w:rPr>
                      <w:rFonts w:ascii="Cormorant SC SemiBold" w:eastAsia="Jost" w:hAnsi="Cormorant SC SemiBold" w:cs="Jost"/>
                      <w:color w:val="A9822F"/>
                      <w:spacing w:val="24"/>
                      <w:sz w:val="15"/>
                      <w:szCs w:val="15"/>
                    </w:rPr>
                    <w:t>ADJACENT PATHS</w:t>
                  </w:r>
                </w:p>
                <w:p w14:paraId="47F2CAAF" w14:textId="77777777" w:rsidR="00546FE4" w:rsidRPr="00546FE4" w:rsidRDefault="00546FE4" w:rsidP="005844CA">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Subsea Pipeline Integrity Specialist</w:t>
                  </w:r>
                </w:p>
                <w:p w14:paraId="39C8FF53" w14:textId="77777777" w:rsidR="00546FE4" w:rsidRPr="00546FE4" w:rsidRDefault="00546FE4" w:rsidP="005844CA">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Offshore Marine Surveyor</w:t>
                  </w:r>
                </w:p>
                <w:p w14:paraId="1D4C3327" w14:textId="48568213" w:rsidR="007B2FD3" w:rsidRPr="00546FE4" w:rsidRDefault="00546FE4" w:rsidP="005844CA">
                  <w:pPr>
                    <w:pStyle w:val="ListParagraph"/>
                    <w:framePr w:hSpace="180" w:wrap="around" w:hAnchor="margin" w:xAlign="center" w:y="-317"/>
                    <w:widowControl w:val="0"/>
                    <w:numPr>
                      <w:ilvl w:val="0"/>
                      <w:numId w:val="1"/>
                    </w:numPr>
                    <w:spacing w:after="60"/>
                    <w:rPr>
                      <w:rFonts w:ascii="Cormorant SC SemiBold" w:eastAsia="Jost" w:hAnsi="Cormorant SC SemiBold" w:cs="Jost"/>
                      <w:color w:val="A9822F"/>
                      <w:spacing w:val="24"/>
                      <w:sz w:val="15"/>
                      <w:szCs w:val="15"/>
                    </w:rPr>
                  </w:pPr>
                  <w:r>
                    <w:rPr>
                      <w:rFonts w:ascii="EB Garamond" w:eastAsia="EB Garamond" w:hAnsi="EB Garamond" w:cs="EB Garamond"/>
                      <w:color w:val="34301F"/>
                      <w:sz w:val="18"/>
                      <w:szCs w:val="18"/>
                    </w:rPr>
                    <w:t>Hydrographic Survey Engineer</w:t>
                  </w:r>
                </w:p>
                <w:p w14:paraId="375748F0" w14:textId="77777777" w:rsidR="00546FE4" w:rsidRPr="00546FE4" w:rsidRDefault="00546FE4"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p>
                <w:p w14:paraId="0F532F7F" w14:textId="77777777" w:rsidR="007B2FD3" w:rsidRPr="00346569" w:rsidRDefault="007B2FD3" w:rsidP="005844CA">
                  <w:pPr>
                    <w:framePr w:hSpace="180" w:wrap="around" w:hAnchor="margin" w:xAlign="center" w:y="-317"/>
                    <w:widowControl w:val="0"/>
                    <w:spacing w:after="60"/>
                    <w:rPr>
                      <w:rFonts w:ascii="Cormorant SC SemiBold" w:eastAsia="Jost" w:hAnsi="Cormorant SC SemiBold" w:cs="Jost"/>
                      <w:color w:val="A9822F"/>
                      <w:spacing w:val="24"/>
                      <w:sz w:val="15"/>
                      <w:szCs w:val="15"/>
                    </w:rPr>
                  </w:pPr>
                  <w:r>
                    <w:rPr>
                      <w:rFonts w:ascii="Cormorant SC SemiBold" w:eastAsia="Jost" w:hAnsi="Cormorant SC SemiBold" w:cs="Jost"/>
                      <w:color w:val="A9822F"/>
                      <w:spacing w:val="24"/>
                      <w:sz w:val="15"/>
                      <w:szCs w:val="15"/>
                    </w:rPr>
                    <w:t>WHAT TO KNOW BEFORE CHOOSING THIS PATH</w:t>
                  </w:r>
                </w:p>
                <w:p w14:paraId="0551C3D4" w14:textId="70E0C285" w:rsidR="007B2FD3" w:rsidRDefault="003F4F95" w:rsidP="005844CA">
                  <w:pPr>
                    <w:framePr w:hSpace="180" w:wrap="around" w:hAnchor="margin" w:xAlign="center" w:y="-317"/>
                    <w:widowControl w:val="0"/>
                    <w:spacing w:after="60"/>
                    <w:jc w:val="both"/>
                  </w:pPr>
                  <w:r>
                    <w:rPr>
                      <w:rFonts w:ascii="EB Garamond" w:eastAsia="EB Garamond" w:hAnsi="EB Garamond" w:cs="EB Garamond"/>
                      <w:color w:val="34301F"/>
                      <w:sz w:val="22"/>
                      <w:szCs w:val="22"/>
                    </w:rPr>
                    <w:t xml:space="preserve">Subsea systems have to work correctly the first time, because fixing an error later can mean an extremely costly and dangerous retrieval. This suits someone who finds real satisfaction in exacting, procedural </w:t>
                  </w:r>
                  <w:proofErr w:type="gramStart"/>
                  <w:r>
                    <w:rPr>
                      <w:rFonts w:ascii="EB Garamond" w:eastAsia="EB Garamond" w:hAnsi="EB Garamond" w:cs="EB Garamond"/>
                      <w:color w:val="34301F"/>
                      <w:sz w:val="22"/>
                      <w:szCs w:val="22"/>
                    </w:rPr>
                    <w:t>engineering  checking</w:t>
                  </w:r>
                  <w:proofErr w:type="gramEnd"/>
                  <w:r>
                    <w:rPr>
                      <w:rFonts w:ascii="EB Garamond" w:eastAsia="EB Garamond" w:hAnsi="EB Garamond" w:cs="EB Garamond"/>
                      <w:color w:val="34301F"/>
                      <w:sz w:val="22"/>
                      <w:szCs w:val="22"/>
                    </w:rPr>
                    <w:t>, testing, and re-checking before deployment</w:t>
                  </w:r>
                  <w:r w:rsidR="009E05C9">
                    <w:rPr>
                      <w:rFonts w:ascii="EB Garamond" w:eastAsia="EB Garamond" w:hAnsi="EB Garamond" w:cs="EB Garamond"/>
                      <w:color w:val="34301F"/>
                      <w:sz w:val="22"/>
                      <w:szCs w:val="22"/>
                    </w:rPr>
                    <w:t xml:space="preserve"> ra</w:t>
                  </w:r>
                  <w:r>
                    <w:rPr>
                      <w:rFonts w:ascii="EB Garamond" w:eastAsia="EB Garamond" w:hAnsi="EB Garamond" w:cs="EB Garamond"/>
                      <w:color w:val="34301F"/>
                      <w:sz w:val="22"/>
                      <w:szCs w:val="22"/>
                    </w:rPr>
                    <w:t>ther than experiencing that rigor as a drag on progress. If precision under pressure feels like the standard you naturally hold yourself to, this speciali</w:t>
                  </w:r>
                  <w:r w:rsidR="005844CA">
                    <w:rPr>
                      <w:rFonts w:ascii="EB Garamond" w:eastAsia="EB Garamond" w:hAnsi="EB Garamond" w:cs="EB Garamond"/>
                      <w:color w:val="34301F"/>
                      <w:sz w:val="22"/>
                      <w:szCs w:val="22"/>
                    </w:rPr>
                    <w:t>z</w:t>
                  </w:r>
                  <w:r>
                    <w:rPr>
                      <w:rFonts w:ascii="EB Garamond" w:eastAsia="EB Garamond" w:hAnsi="EB Garamond" w:cs="EB Garamond"/>
                      <w:color w:val="34301F"/>
                      <w:sz w:val="22"/>
                      <w:szCs w:val="22"/>
                    </w:rPr>
                    <w:t>ed path will suit you well.</w:t>
                  </w:r>
                </w:p>
              </w:tc>
            </w:tr>
          </w:tbl>
          <w:p w14:paraId="19211EE4" w14:textId="07AEB575" w:rsidR="007B2FD3" w:rsidRPr="00ED4989" w:rsidRDefault="003F4F95" w:rsidP="003F4F95">
            <w:pPr>
              <w:widowControl w:val="0"/>
              <w:pBdr>
                <w:top w:val="single" w:sz="4" w:space="8" w:color="E3DAC3"/>
              </w:pBdr>
              <w:tabs>
                <w:tab w:val="left" w:pos="6360"/>
              </w:tabs>
              <w:spacing w:before="300"/>
              <w:rPr>
                <w:rFonts w:ascii="Cormorant SC SemiBold" w:hAnsi="Cormorant SC SemiBold"/>
              </w:rPr>
            </w:pPr>
            <w:r>
              <w:rPr>
                <w:rFonts w:ascii="Cormorant SC SemiBold" w:eastAsia="Jost" w:hAnsi="Cormorant SC SemiBold" w:cs="Jost"/>
                <w:color w:val="A9822F"/>
                <w:spacing w:val="15"/>
                <w:sz w:val="15"/>
                <w:szCs w:val="15"/>
              </w:rPr>
              <w:t>HEIRLOOM SOCIETY</w:t>
            </w:r>
            <w:r>
              <w:rPr>
                <w:rFonts w:ascii="Jost" w:eastAsia="Jost" w:hAnsi="Jost" w:cs="Jost"/>
              </w:rPr>
              <w:tab/>
              <w:t xml:space="preserve">                  </w:t>
            </w:r>
            <w:r>
              <w:rPr>
                <w:rFonts w:ascii="Cormorant SC SemiBold" w:eastAsia="Jost" w:hAnsi="Cormorant SC SemiBold" w:cs="Jost"/>
                <w:color w:val="A9822F"/>
                <w:spacing w:val="15"/>
                <w:sz w:val="15"/>
                <w:szCs w:val="15"/>
              </w:rPr>
              <w:t>RESERVED FOR THE READY</w:t>
            </w:r>
          </w:p>
          <w:p w14:paraId="26AACF78" w14:textId="533EF05D" w:rsidR="007B2FD3" w:rsidRDefault="00415548" w:rsidP="003F4F95">
            <w:pPr>
              <w:widowControl w:val="0"/>
              <w:tabs>
                <w:tab w:val="right" w:pos="9500"/>
              </w:tabs>
            </w:pPr>
            <w:r>
              <w:rPr>
                <w:noProof/>
              </w:rPr>
              <w:lastRenderedPageBreak/>
              <mc:AlternateContent>
                <mc:Choice Requires="wps">
                  <w:drawing>
                    <wp:anchor distT="45720" distB="45720" distL="114300" distR="114300" simplePos="0" relativeHeight="251672576" behindDoc="0" locked="0" layoutInCell="1" allowOverlap="1" wp14:anchorId="596FAB18" wp14:editId="3D2F13CF">
                      <wp:simplePos x="0" y="0"/>
                      <wp:positionH relativeFrom="column">
                        <wp:posOffset>1858645</wp:posOffset>
                      </wp:positionH>
                      <wp:positionV relativeFrom="paragraph">
                        <wp:posOffset>4117975</wp:posOffset>
                      </wp:positionV>
                      <wp:extent cx="1131570" cy="484505"/>
                      <wp:effectExtent l="0" t="0" r="1143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000000"/>
                                </a:solidFill>
                                <a:miter lim="800000"/>
                                <a:headEnd/>
                                <a:tailEnd/>
                              </a:ln>
                            </wps:spPr>
                            <wps:txbx>
                              <w:txbxContent>
                                <w:p w14:paraId="3F064861" w14:textId="6B7D5EF3" w:rsidR="003F4F95" w:rsidRPr="00415548" w:rsidRDefault="00415548" w:rsidP="00415548">
                                  <w:pPr>
                                    <w:shd w:val="clear" w:color="auto" w:fill="000000" w:themeFill="text1"/>
                                    <w:jc w:val="center"/>
                                    <w:rPr>
                                      <w:sz w:val="52"/>
                                      <w:szCs w:val="52"/>
                                    </w:rPr>
                                  </w:pPr>
                                  <w:r>
                                    <w:rPr>
                                      <w:sz w:val="52"/>
                                      <w:szCs w:val="52"/>
                                    </w:rP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FAB18" id="_x0000_s1032" type="#_x0000_t202" style="position:absolute;margin-left:146.35pt;margin-top:324.25pt;width:89.1pt;height:38.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">
                      <v:fill r:id="rId8" o:title="" recolor="t" rotate="t" type="tile"/>
                      <v:textbox>
                        <w:txbxContent>
                          <w:p w14:paraId="3F064861" w14:textId="6B7D5EF3" w:rsidR="003F4F95" w:rsidRPr="00415548" w:rsidRDefault="00415548" w:rsidP="00415548">
                            <w:pPr>
                              <w:shd w:val="clear" w:color="auto" w:fill="000000" w:themeFill="text1"/>
                              <w:jc w:val="center"/>
                              <w:rPr>
                                <w:sz w:val="52"/>
                                <w:szCs w:val="52"/>
                              </w:rPr>
                            </w:pPr>
                            <w:r>
                              <w:rPr>
                                <w:sz w:val="52"/>
                                <w:szCs w:val="52"/>
                              </w:rPr>
                              <w:t>II</w:t>
                            </w:r>
                          </w:p>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405F4192" wp14:editId="5380C794">
                      <wp:simplePos x="0" y="0"/>
                      <wp:positionH relativeFrom="column">
                        <wp:posOffset>-1879876</wp:posOffset>
                      </wp:positionH>
                      <wp:positionV relativeFrom="paragraph">
                        <wp:posOffset>-848774</wp:posOffset>
                      </wp:positionV>
                      <wp:extent cx="8157486" cy="10360467"/>
                      <wp:effectExtent l="0" t="0" r="15240" b="22225"/>
                      <wp:wrapNone/>
                      <wp:docPr id="644639960" name="Rectangle 10"/>
                      <wp:cNvGraphicFramePr/>
                      <a:graphic xmlns:a="http://schemas.openxmlformats.org/drawingml/2006/main">
                        <a:graphicData uri="http://schemas.microsoft.com/office/word/2010/wordprocessingShape">
                          <wps:wsp>
                            <wps:cNvSpPr/>
                            <wps:spPr>
                              <a:xfrm>
                                <a:off x="0" y="0"/>
                                <a:ext cx="8157486" cy="10360467"/>
                              </a:xfrm>
                              <a:prstGeom prst="rect">
                                <a:avLst/>
                              </a:prstGeom>
                              <a:solidFill>
                                <a:srgbClr val="0B0B17"/>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4DF39" id="Rectangle 10" o:spid="_x0000_s1026" style="position:absolute;margin-left:-148pt;margin-top:-66.85pt;width:642.3pt;height:815.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yJs7dQIAAEkFAAAOAAAAZHJzL2Uyb0RvYy54bWysVN9P2zAQfp+0/8Hy+0jSlcIqUlRATJMQ IGDi2XXsNpLj885u0+6v39lJ0wrQHqa9OHe5u+9++DtfXG4bwzYKfQ225MVJzpmyEqraLkv+8+X2 yzlnPghbCQNWlXynPL+cff500bqpGsEKTKWQEYj109aVfBWCm2aZlyvVCH8CTlkyasBGBFJxmVUo WkJvTDbK80nWAlYOQSrv6e9NZ+SzhK+1kuFBa68CMyWn2kI6MZ2LeGazCzFdonCrWvZliH+oohG1 paQD1I0Igq2xfgfV1BLBgw4nEpoMtK6lSj1QN0X+ppvnlXAq9ULD8W4Yk/9/sPJ+8+wekcbQOj/1 JMYuthqb+KX62DYNazcMS20Dk/TzvDg9G59POJNkK/Kvk3w8OYvzzA7xDn34rqBhUSg50nWkKYnN nQ+d694lpvNg6uq2NiYpuFxcG2QbEa/uKr8q9uhHbtmh6iSFnVEx2NgnpVldUZ2jlDERSg14Qkpl Q9GZVqJSXZriNM8TJ6iHISJ1lAAjsqbyBuweIJL1PXbXX+8fQ1Xi4xCc/62wLniISJnBhiG4qS3g RwCGuuozd/5U/tFooriAaveIDKHbBu/kbU33cyd8eBRI9KdFoZUOD3RoA23JoZc4WwH+/uh/9CdW kpWzltap5P7XWqDizPywxNdvxXgc9y8p49OzESl4bFkcW+y6uQa69oIeDyeTGP2D2YsaoXmlzZ/H rGQSVlLuksuAe+U6dGtOb4dU83lyo51zItzZZycjeJxq5N/L9lWg60kaiOD3sF89MX3D1c43RlqY rwPoOhH5MNd+3rSviTj92xIfhGM9eR1ewNkfAAAA//8DAFBLAwQUAAYACAAAACEAcnahJ+IAAAAO AQAADwAAAGRycy9kb3ducmV2LnhtbEyPwU7DMAyG70i8Q2QkLmhLt0HXlqYTQtqNCa1w4Jg1pq1o nKrJsvL2mBPcbPnT7+8vd7MdRMTJ944UrJYJCKTGmZ5aBe9v+0UGwgdNRg+OUME3ethV11elLoy7 0BFjHVrBIeQLraALYSyk9E2HVvulG5H49ukmqwOvUyvNpC8cbge5TpJUWt0Tf+j0iM8dNl/12Sqo 9/ED4515nR5Ce4wv5hB1OCh1ezM/PYIIOIc/GH71WR0qdjq5MxkvBgWLdZ5ymcDTarPZgmAmz7IU xInh+3ybg6xK+b9G9QMAAP//AwBQSwECLQAUAAYACAAAACEAtoM4kv4AAADhAQAAEwAAAAAAAAAA AAAAAAAAAAAAW0NvbnRlbnRfVHlwZXNdLnhtbFBLAQItABQABgAIAAAAIQA4/SH/1gAAAJQBAAAL AAAAAAAAAAAAAAAAAC8BAABfcmVscy8ucmVsc1BLAQItABQABgAIAAAAIQA5yJs7dQIAAEkFAAAO AAAAAAAAAAAAAAAAAC4CAABkcnMvZTJvRG9jLnhtbFBLAQItABQABgAIAAAAIQBydqEn4gAAAA4B AAAPAAAAAAAAAAAAAAAAAM8EAABkcnMvZG93bnJldi54bWxQSwUGAAAAAAQABADzAAAA3gUAAAAA " fillcolor="#0b0b17" strokecolor="#332003 [484]" strokeweight="1pt"/>
                  </w:pict>
                </mc:Fallback>
              </mc:AlternateContent>
            </w:r>
          </w:p>
        </w:tc>
      </w:tr>
    </w:tbl>
    <w:p w14:paraId="10C262FC" w14:textId="224F668F" w:rsidR="00744B35" w:rsidRDefault="008457D3" w:rsidP="003F4F95">
      <w:pPr>
        <w:widowControl w:val="0"/>
        <w:spacing w:after="20"/>
        <w:jc w:val="both"/>
      </w:pPr>
      <w:bookmarkStart w:id="21" w:name="devops"/>
      <w:bookmarkStart w:id="22" w:name="_Hlk235508354"/>
      <w:r>
        <w:rPr>
          <w:rFonts w:ascii="Cormorant Garamond" w:eastAsia="Cormorant Garamond" w:hAnsi="Cormorant Garamond" w:cs="Cormorant Garamond"/>
          <w:b/>
          <w:bCs/>
          <w:color w:val="1C1712"/>
          <w:sz w:val="30"/>
          <w:szCs w:val="30"/>
        </w:rPr>
        <w:lastRenderedPageBreak/>
        <w:t xml:space="preserve">DevOps/Cloud Native Engineer </w:t>
      </w:r>
      <w:bookmarkEnd w:id="21"/>
      <w:r>
        <w:rPr>
          <w:rFonts w:ascii="Jost" w:eastAsia="Jost" w:hAnsi="Jost" w:cs="Jost"/>
          <w:color w:val="A9822F"/>
          <w:spacing w:val="14"/>
          <w:sz w:val="12"/>
          <w:szCs w:val="12"/>
        </w:rPr>
        <w:t>BRIEF</w:t>
      </w:r>
    </w:p>
    <w:p w14:paraId="0C5C1705" w14:textId="77777777" w:rsidR="00744B35" w:rsidRPr="00A86672" w:rsidRDefault="00744B35" w:rsidP="003F4F95">
      <w:pPr>
        <w:widowControl w:val="0"/>
        <w:spacing w:before="100" w:after="140"/>
        <w:jc w:val="both"/>
        <w:rPr>
          <w:sz w:val="24"/>
          <w:szCs w:val="24"/>
        </w:rPr>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rsidRPr="00A86672" w14:paraId="34A476BF" w14:textId="77777777" w:rsidTr="008457D3">
        <w:trPr>
          <w:trHeight w:val="454"/>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3EBDA81" w14:textId="77777777" w:rsidR="00744B35" w:rsidRPr="000C2908" w:rsidRDefault="00744B35"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ENTRY: </w:t>
            </w:r>
          </w:p>
          <w:p w14:paraId="4A2A6FD6" w14:textId="5C0AB320" w:rsidR="00744B35" w:rsidRPr="000C2908" w:rsidRDefault="00744B35" w:rsidP="003F4F95">
            <w:pPr>
              <w:widowControl w:val="0"/>
              <w:rPr>
                <w:sz w:val="22"/>
                <w:szCs w:val="23"/>
              </w:rPr>
            </w:pPr>
            <w:r>
              <w:rPr>
                <w:rFonts w:ascii="EB Garamond" w:eastAsia="EB Garamond" w:hAnsi="EB Garamond" w:cs="EB Garamond"/>
                <w:color w:val="1C1712"/>
                <w:sz w:val="22"/>
                <w:szCs w:val="23"/>
              </w:rPr>
              <w:t>AED 10K-15K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4D3A522" w14:textId="1D5FCB37" w:rsidR="00744B35" w:rsidRPr="000C2908" w:rsidRDefault="00A14DD8"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SENIOR LEVEL:</w:t>
            </w:r>
          </w:p>
          <w:p w14:paraId="21255085" w14:textId="23129ABE" w:rsidR="00A14DD8" w:rsidRDefault="000472BB" w:rsidP="003F4F95">
            <w:pPr>
              <w:widowControl w:val="0"/>
              <w:rPr>
                <w:sz w:val="22"/>
                <w:szCs w:val="23"/>
              </w:rPr>
            </w:pPr>
            <w:r>
              <w:rPr>
                <w:sz w:val="22"/>
                <w:szCs w:val="23"/>
              </w:rPr>
              <w:t>AED 22K-45K+(Typical)</w:t>
            </w:r>
          </w:p>
          <w:p w14:paraId="085AEC1F" w14:textId="69FE5CE3" w:rsidR="008457D3" w:rsidRPr="000C2908" w:rsidRDefault="008457D3" w:rsidP="003F4F95">
            <w:pPr>
              <w:widowControl w:val="0"/>
              <w:rPr>
                <w:sz w:val="22"/>
                <w:szCs w:val="23"/>
              </w:rPr>
            </w:pPr>
            <w:r>
              <w:rPr>
                <w:sz w:val="22"/>
                <w:szCs w:val="23"/>
              </w:rPr>
              <w:t>45K-65K</w:t>
            </w:r>
            <w:proofErr w:type="gramStart"/>
            <w:r>
              <w:rPr>
                <w:sz w:val="22"/>
                <w:szCs w:val="23"/>
              </w:rPr>
              <w:t>+(</w:t>
            </w:r>
            <w:proofErr w:type="gramEnd"/>
            <w:r>
              <w:rPr>
                <w:sz w:val="22"/>
                <w:szCs w:val="23"/>
              </w:rPr>
              <w:t>Top tier firms)</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23210814" w14:textId="77777777" w:rsidR="00744B35" w:rsidRPr="000C2908" w:rsidRDefault="00744B35" w:rsidP="003F4F95">
            <w:pPr>
              <w:widowControl w:val="0"/>
              <w:jc w:val="both"/>
              <w:rPr>
                <w:rFonts w:ascii="Cormorant SC SemiBold" w:hAnsi="Cormorant SC SemiBold"/>
                <w:sz w:val="22"/>
                <w:szCs w:val="23"/>
              </w:rPr>
            </w:pPr>
            <w:r>
              <w:rPr>
                <w:rFonts w:ascii="Cormorant SC SemiBold" w:eastAsia="Jost" w:hAnsi="Cormorant SC SemiBold" w:cs="Jost"/>
                <w:color w:val="A9822F"/>
                <w:spacing w:val="8"/>
                <w:sz w:val="22"/>
                <w:szCs w:val="23"/>
              </w:rPr>
              <w:t xml:space="preserve">PACE: </w:t>
            </w:r>
          </w:p>
          <w:p w14:paraId="453F9E30" w14:textId="70729EE6" w:rsidR="00744B35" w:rsidRPr="000C2908" w:rsidRDefault="00544C3B" w:rsidP="003F4F95">
            <w:pPr>
              <w:widowControl w:val="0"/>
              <w:jc w:val="both"/>
              <w:rPr>
                <w:sz w:val="22"/>
                <w:szCs w:val="23"/>
              </w:rPr>
            </w:pPr>
            <w:r>
              <w:rPr>
                <w:rFonts w:ascii="EB Garamond" w:eastAsia="EB Garamond" w:hAnsi="EB Garamond" w:cs="EB Garamond"/>
                <w:color w:val="1C1712"/>
                <w:sz w:val="22"/>
                <w:szCs w:val="23"/>
              </w:rPr>
              <w:t>Structured</w:t>
            </w:r>
          </w:p>
        </w:tc>
      </w:tr>
    </w:tbl>
    <w:p w14:paraId="246C5907" w14:textId="77777777" w:rsidR="00744B35" w:rsidRPr="00D17511" w:rsidRDefault="00744B35" w:rsidP="003F4F95">
      <w:pPr>
        <w:widowControl w:val="0"/>
        <w:spacing w:before="160"/>
        <w:jc w:val="both"/>
        <w:rPr>
          <w:rFonts w:ascii="EB Garamond" w:hAnsi="EB Garamond"/>
          <w:i/>
          <w:iCs/>
          <w:color w:val="7E0000"/>
          <w:sz w:val="22"/>
          <w:szCs w:val="22"/>
        </w:rPr>
      </w:pPr>
    </w:p>
    <w:p w14:paraId="679DD095" w14:textId="31FCF0A6" w:rsidR="00544C3B" w:rsidRDefault="008457D3"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 DevOps / Cloud Native Engineer builds automated deployment pipelines, manages cloud infrastructure, and runs scalable container systems</w:t>
      </w:r>
    </w:p>
    <w:p w14:paraId="1A292D49" w14:textId="77777777" w:rsidR="008457D3" w:rsidRDefault="008457D3" w:rsidP="003F4F95">
      <w:pPr>
        <w:widowControl w:val="0"/>
        <w:spacing w:after="60"/>
        <w:jc w:val="both"/>
        <w:rPr>
          <w:rFonts w:ascii="EB Garamond" w:eastAsia="EB Garamond" w:hAnsi="EB Garamond" w:cs="EB Garamond"/>
          <w:color w:val="34301F"/>
        </w:rPr>
      </w:pPr>
    </w:p>
    <w:p w14:paraId="0FE55D94" w14:textId="25443189" w:rsidR="008457D3" w:rsidRPr="008457D3" w:rsidRDefault="00744B35"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MINIMUM:</w:t>
      </w:r>
    </w:p>
    <w:p w14:paraId="5450D0AC" w14:textId="589BF60C" w:rsidR="008457D3" w:rsidRPr="008457D3" w:rsidRDefault="008457D3" w:rsidP="003F4F95">
      <w:pPr>
        <w:pStyle w:val="ListParagraph"/>
        <w:widowControl w:val="0"/>
        <w:numPr>
          <w:ilvl w:val="0"/>
          <w:numId w:val="8"/>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A bachelor’s degree in Computer Science, IT, or equivalent experience. </w:t>
      </w:r>
    </w:p>
    <w:p w14:paraId="42E45ACE" w14:textId="77777777" w:rsidR="008457D3" w:rsidRPr="008457D3" w:rsidRDefault="008457D3" w:rsidP="003F4F95">
      <w:pPr>
        <w:pStyle w:val="ListParagraph"/>
        <w:widowControl w:val="0"/>
        <w:numPr>
          <w:ilvl w:val="0"/>
          <w:numId w:val="8"/>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Basic scripting knowledge in Python or Bash. </w:t>
      </w:r>
    </w:p>
    <w:p w14:paraId="3851C950" w14:textId="77777777" w:rsidR="008457D3" w:rsidRPr="008457D3" w:rsidRDefault="008457D3" w:rsidP="003F4F95">
      <w:pPr>
        <w:pStyle w:val="ListParagraph"/>
        <w:widowControl w:val="0"/>
        <w:numPr>
          <w:ilvl w:val="0"/>
          <w:numId w:val="8"/>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Foundational understanding of at least one cloud provider, such as AWS or Azure. </w:t>
      </w:r>
    </w:p>
    <w:p w14:paraId="65D18785" w14:textId="65CD4132" w:rsidR="00995499" w:rsidRPr="008457D3" w:rsidRDefault="008457D3" w:rsidP="003F4F95">
      <w:pPr>
        <w:pStyle w:val="ListParagraph"/>
        <w:widowControl w:val="0"/>
        <w:numPr>
          <w:ilvl w:val="0"/>
          <w:numId w:val="8"/>
        </w:numPr>
        <w:jc w:val="both"/>
        <w:rPr>
          <w:rFonts w:ascii="Jost" w:eastAsia="Jost" w:hAnsi="Jost" w:cs="Jost"/>
          <w:b/>
          <w:bCs/>
          <w:color w:val="000000" w:themeColor="text1"/>
          <w:spacing w:val="10"/>
          <w:sz w:val="17"/>
          <w:szCs w:val="17"/>
        </w:rPr>
      </w:pPr>
      <w:r>
        <w:rPr>
          <w:rFonts w:ascii="EB Garamond" w:eastAsia="EB Garamond" w:hAnsi="EB Garamond" w:cs="EB Garamond"/>
          <w:color w:val="34301F"/>
          <w:sz w:val="24"/>
          <w:szCs w:val="24"/>
        </w:rPr>
        <w:t>Familiarity with container tools like Docker</w:t>
      </w:r>
    </w:p>
    <w:p w14:paraId="1657B8EF" w14:textId="77777777" w:rsidR="00995499" w:rsidRDefault="00995499" w:rsidP="003F4F95">
      <w:pPr>
        <w:widowControl w:val="0"/>
        <w:jc w:val="both"/>
        <w:rPr>
          <w:sz w:val="28"/>
          <w:szCs w:val="28"/>
        </w:rPr>
      </w:pPr>
    </w:p>
    <w:p w14:paraId="54ACA774" w14:textId="6AD26A48" w:rsidR="008457D3" w:rsidRDefault="00744B35" w:rsidP="003F4F95">
      <w:pPr>
        <w:widowControl w:val="0"/>
        <w:jc w:val="both"/>
        <w:rPr>
          <w:rFonts w:ascii="Cormorant SC SemiBold" w:eastAsia="Jost" w:hAnsi="Cormorant SC SemiBold" w:cs="Jost"/>
          <w:b/>
          <w:bCs/>
          <w:color w:val="A9822F"/>
          <w:spacing w:val="10"/>
          <w:sz w:val="28"/>
          <w:szCs w:val="28"/>
        </w:rPr>
      </w:pPr>
      <w:r>
        <w:rPr>
          <w:rFonts w:ascii="Cormorant SC SemiBold" w:eastAsia="Jost" w:hAnsi="Cormorant SC SemiBold" w:cs="Jost"/>
          <w:b/>
          <w:bCs/>
          <w:color w:val="000000" w:themeColor="text1"/>
          <w:spacing w:val="10"/>
          <w:sz w:val="28"/>
          <w:szCs w:val="28"/>
        </w:rPr>
        <w:t>COMPETITIVE:</w:t>
      </w:r>
    </w:p>
    <w:p w14:paraId="760A0553" w14:textId="3A627F1B" w:rsidR="008457D3" w:rsidRPr="008457D3" w:rsidRDefault="008457D3" w:rsidP="003F4F95">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 xml:space="preserve">Proof of managing production-level clusters, not just local </w:t>
      </w:r>
      <w:proofErr w:type="spellStart"/>
      <w:r>
        <w:rPr>
          <w:rFonts w:ascii="EB Garamond" w:eastAsia="EB Garamond" w:hAnsi="EB Garamond" w:cs="EB Garamond"/>
          <w:color w:val="34301F"/>
          <w:sz w:val="24"/>
          <w:szCs w:val="24"/>
        </w:rPr>
        <w:t>minikube</w:t>
      </w:r>
      <w:proofErr w:type="spellEnd"/>
      <w:r>
        <w:rPr>
          <w:rFonts w:ascii="EB Garamond" w:eastAsia="EB Garamond" w:hAnsi="EB Garamond" w:cs="EB Garamond"/>
          <w:color w:val="34301F"/>
          <w:sz w:val="24"/>
          <w:szCs w:val="24"/>
        </w:rPr>
        <w:t xml:space="preserve"> test environments.</w:t>
      </w:r>
    </w:p>
    <w:p w14:paraId="07731E39" w14:textId="6FB2F2C4" w:rsidR="008457D3" w:rsidRPr="008457D3" w:rsidRDefault="008457D3" w:rsidP="003F4F95">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Experience building modular, reusable infrastructure blueprints using Terraform.</w:t>
      </w:r>
    </w:p>
    <w:p w14:paraId="166BA340" w14:textId="06BDFC81" w:rsidR="008457D3" w:rsidRDefault="008457D3" w:rsidP="003F4F95">
      <w:pPr>
        <w:pStyle w:val="ListParagraph"/>
        <w:widowControl w:val="0"/>
        <w:numPr>
          <w:ilvl w:val="0"/>
          <w:numId w:val="9"/>
        </w:numPr>
        <w:jc w:val="both"/>
        <w:rPr>
          <w:rFonts w:ascii="EB Garamond" w:eastAsia="EB Garamond" w:hAnsi="EB Garamond" w:cs="EB Garamond"/>
          <w:color w:val="34301F"/>
          <w:sz w:val="24"/>
          <w:szCs w:val="24"/>
        </w:rPr>
      </w:pPr>
      <w:r>
        <w:rPr>
          <w:rFonts w:ascii="EB Garamond" w:eastAsia="EB Garamond" w:hAnsi="EB Garamond" w:cs="EB Garamond"/>
          <w:color w:val="34301F"/>
          <w:sz w:val="24"/>
          <w:szCs w:val="24"/>
        </w:rPr>
        <w:t>Ability to look at developer code and fix architecture bottlenecks, rather than just writing simple operations scripts.</w:t>
      </w:r>
    </w:p>
    <w:p w14:paraId="1C65C4AD" w14:textId="4C1D2D9C" w:rsidR="00744B35" w:rsidRPr="008457D3" w:rsidRDefault="008457D3" w:rsidP="003F4F95">
      <w:pPr>
        <w:pStyle w:val="ListParagraph"/>
        <w:widowControl w:val="0"/>
        <w:numPr>
          <w:ilvl w:val="0"/>
          <w:numId w:val="9"/>
        </w:numPr>
        <w:rPr>
          <w:rFonts w:ascii="EB Garamond" w:eastAsia="EB Garamond" w:hAnsi="EB Garamond" w:cs="EB Garamond"/>
          <w:color w:val="34301F"/>
          <w:sz w:val="24"/>
          <w:szCs w:val="24"/>
        </w:rPr>
      </w:pPr>
      <w:r>
        <w:rPr>
          <w:rFonts w:ascii="EB Garamond" w:eastAsia="EB Garamond" w:hAnsi="EB Garamond" w:cs="EB Garamond"/>
          <w:color w:val="34301F"/>
          <w:sz w:val="24"/>
          <w:szCs w:val="24"/>
        </w:rPr>
        <w:t>Validated credentials such as the AWS Certified DevOps Engineer Professional or Certified Kubernetes Administrator (CKA)</w:t>
      </w:r>
    </w:p>
    <w:p w14:paraId="41F9BE51" w14:textId="77777777" w:rsidR="00995499" w:rsidRPr="00995499" w:rsidRDefault="00995499" w:rsidP="003F4F95">
      <w:pPr>
        <w:widowControl w:val="0"/>
        <w:jc w:val="both"/>
        <w:rPr>
          <w:sz w:val="28"/>
          <w:szCs w:val="28"/>
        </w:rPr>
      </w:pPr>
    </w:p>
    <w:p w14:paraId="46910F2E" w14:textId="1F32F7E3" w:rsidR="00995499" w:rsidRPr="008457D3" w:rsidRDefault="00444F45" w:rsidP="003F4F95">
      <w:pPr>
        <w:widowControl w:val="0"/>
        <w:jc w:val="both"/>
        <w:rPr>
          <w:rFonts w:ascii="Cormorant SC SemiBold" w:eastAsia="Jost" w:hAnsi="Cormorant SC SemiBold" w:cs="Jost"/>
          <w:color w:val="000000" w:themeColor="text1"/>
          <w:spacing w:val="10"/>
          <w:sz w:val="28"/>
          <w:szCs w:val="27"/>
        </w:rPr>
      </w:pPr>
      <w:r>
        <w:rPr>
          <w:rFonts w:ascii="Cormorant SC SemiBold" w:eastAsia="Jost" w:hAnsi="Cormorant SC SemiBold" w:cs="Jost"/>
          <w:b/>
          <w:bCs/>
          <w:color w:val="000000" w:themeColor="text1"/>
          <w:spacing w:val="10"/>
          <w:sz w:val="28"/>
          <w:szCs w:val="27"/>
        </w:rPr>
        <w:t>Lifestyle:</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You are the structural backbone of the engineering group; software developers rely directly on your systems to launch their work. You are trusted to design infrastructure, choose modern tools, and automate away boring manual labor. Because cloud platforms are notoriously complex, qualified engineers are fiercely protected and highly valued by management.</w:t>
      </w:r>
    </w:p>
    <w:p w14:paraId="79E868E0" w14:textId="77777777" w:rsidR="00995499" w:rsidRPr="00995499" w:rsidRDefault="00995499" w:rsidP="003F4F95">
      <w:pPr>
        <w:widowControl w:val="0"/>
        <w:jc w:val="both"/>
        <w:rPr>
          <w:rFonts w:ascii="EB Garamond" w:eastAsia="EB Garamond" w:hAnsi="EB Garamond" w:cs="EB Garamond"/>
          <w:color w:val="34301F"/>
          <w:sz w:val="24"/>
          <w:szCs w:val="24"/>
        </w:rPr>
      </w:pPr>
    </w:p>
    <w:p w14:paraId="48A196D7" w14:textId="2EF1282A" w:rsidR="00995499" w:rsidRDefault="00444F45"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Who it suits:</w:t>
      </w:r>
      <w:r>
        <w:rPr>
          <w:rFonts w:ascii="EB Garamond" w:eastAsia="EB Garamond" w:hAnsi="EB Garamond" w:cs="EB Garamond"/>
          <w:color w:val="000000" w:themeColor="text1"/>
          <w:sz w:val="24"/>
          <w:szCs w:val="24"/>
        </w:rPr>
        <w:t xml:space="preserve"> </w:t>
      </w:r>
    </w:p>
    <w:p w14:paraId="6DE1FD71" w14:textId="77777777" w:rsidR="00995499" w:rsidRDefault="00995499" w:rsidP="003F4F95">
      <w:pPr>
        <w:widowControl w:val="0"/>
        <w:jc w:val="both"/>
        <w:rPr>
          <w:rFonts w:ascii="EB Garamond" w:hAnsi="EB Garamond"/>
          <w:sz w:val="24"/>
          <w:szCs w:val="24"/>
        </w:rPr>
      </w:pPr>
      <w:r>
        <w:rPr>
          <w:rFonts w:ascii="EB Garamond" w:hAnsi="EB Garamond"/>
          <w:sz w:val="24"/>
          <w:szCs w:val="24"/>
        </w:rPr>
        <w:t>This suits someone who wants to understand how infrastructure actually works underneath the tools, not just how to operate them, paired with real comfort following procedural discipline so systems stay consistent and reproducible. Infrastructure doesn’t wait for convenient hours, so you will also need composure when something breaks outside a normal workday. If quietly automating away manual failure points appeals to you more than firefighting them repeatedly, this fits.</w:t>
      </w:r>
    </w:p>
    <w:p w14:paraId="23D06E16" w14:textId="77777777" w:rsidR="009E05C9" w:rsidRPr="00995499" w:rsidRDefault="009E05C9" w:rsidP="003F4F95">
      <w:pPr>
        <w:widowControl w:val="0"/>
        <w:jc w:val="both"/>
        <w:rPr>
          <w:rFonts w:ascii="EB Garamond" w:eastAsia="EB Garamond" w:hAnsi="EB Garamond" w:cs="EB Garamond"/>
          <w:color w:val="34301F"/>
          <w:sz w:val="24"/>
          <w:szCs w:val="24"/>
        </w:rPr>
      </w:pPr>
    </w:p>
    <w:p w14:paraId="402398E4" w14:textId="07B782D4" w:rsidR="00744B35" w:rsidRDefault="00967838" w:rsidP="003F4F95">
      <w:pPr>
        <w:widowControl w:val="0"/>
        <w:jc w:val="both"/>
        <w:rPr>
          <w:rFonts w:ascii="EB Garamond" w:eastAsia="EB Garamond" w:hAnsi="EB Garamond" w:cs="EB Garamond"/>
          <w:color w:val="34301F"/>
          <w:sz w:val="24"/>
          <w:szCs w:val="24"/>
        </w:rPr>
      </w:pPr>
      <w:r>
        <w:rPr>
          <w:rFonts w:ascii="Cormorant SC SemiBold" w:eastAsia="Jost" w:hAnsi="Cormorant SC SemiBold" w:cs="Jost"/>
          <w:b/>
          <w:bCs/>
          <w:color w:val="000000" w:themeColor="text1"/>
          <w:spacing w:val="10"/>
          <w:sz w:val="28"/>
          <w:szCs w:val="27"/>
        </w:rPr>
        <w:t>Reality check:</w:t>
      </w:r>
      <w:r>
        <w:rPr>
          <w:rFonts w:ascii="Cormorant SC SemiBold" w:eastAsia="Jost" w:hAnsi="Cormorant SC SemiBold" w:cs="Jost"/>
          <w:color w:val="000000" w:themeColor="text1"/>
          <w:spacing w:val="10"/>
          <w:sz w:val="28"/>
          <w:szCs w:val="27"/>
        </w:rPr>
        <w:t xml:space="preserve"> </w:t>
      </w:r>
      <w:r>
        <w:rPr>
          <w:rFonts w:ascii="EB Garamond" w:eastAsia="EB Garamond" w:hAnsi="EB Garamond" w:cs="EB Garamond"/>
          <w:color w:val="34301F"/>
          <w:sz w:val="24"/>
          <w:szCs w:val="24"/>
        </w:rPr>
        <w:t>Infrastructure crashes do not respect standard office hours.</w:t>
      </w:r>
    </w:p>
    <w:p w14:paraId="1E962162" w14:textId="77777777" w:rsidR="008457D3" w:rsidRDefault="008457D3" w:rsidP="003F4F95">
      <w:pPr>
        <w:widowControl w:val="0"/>
        <w:jc w:val="both"/>
        <w:rPr>
          <w:rFonts w:ascii="EB Garamond" w:eastAsia="EB Garamond" w:hAnsi="EB Garamond" w:cs="EB Garamond"/>
          <w:color w:val="34301F"/>
          <w:sz w:val="24"/>
          <w:szCs w:val="24"/>
        </w:rPr>
      </w:pPr>
    </w:p>
    <w:p w14:paraId="536A6426" w14:textId="77777777" w:rsidR="008457D3" w:rsidRDefault="008457D3" w:rsidP="003F4F95">
      <w:pPr>
        <w:widowControl w:val="0"/>
        <w:pBdr>
          <w:bottom w:val="dotted" w:sz="4" w:space="0" w:color="CBBD93"/>
        </w:pBdr>
        <w:spacing w:before="100" w:after="260"/>
        <w:jc w:val="both"/>
      </w:pPr>
    </w:p>
    <w:p w14:paraId="01D72411" w14:textId="77777777" w:rsidR="008457D3" w:rsidRDefault="008457D3" w:rsidP="003F4F95">
      <w:pPr>
        <w:widowControl w:val="0"/>
        <w:jc w:val="both"/>
      </w:pPr>
    </w:p>
    <w:p w14:paraId="30AD3553" w14:textId="0608D8AD" w:rsidR="00744B35" w:rsidRDefault="004C3709" w:rsidP="003F4F95">
      <w:pPr>
        <w:widowControl w:val="0"/>
        <w:spacing w:after="20"/>
        <w:jc w:val="both"/>
      </w:pPr>
      <w:bookmarkStart w:id="23" w:name="computervision"/>
      <w:r>
        <w:rPr>
          <w:rFonts w:ascii="Cormorant Garamond" w:eastAsia="Cormorant Garamond" w:hAnsi="Cormorant Garamond" w:cs="Cormorant Garamond"/>
          <w:b/>
          <w:bCs/>
          <w:color w:val="1C1712"/>
          <w:sz w:val="30"/>
          <w:szCs w:val="30"/>
        </w:rPr>
        <w:t xml:space="preserve">Computer Vision Engineer </w:t>
      </w:r>
      <w:bookmarkEnd w:id="23"/>
      <w:r>
        <w:rPr>
          <w:rFonts w:ascii="Cormorant SC SemiBold" w:eastAsia="Jost" w:hAnsi="Cormorant SC SemiBold" w:cs="Jost"/>
          <w:color w:val="A9822F"/>
          <w:spacing w:val="14"/>
          <w:sz w:val="12"/>
          <w:szCs w:val="12"/>
        </w:rPr>
        <w:t>BRIEF</w:t>
      </w:r>
    </w:p>
    <w:p w14:paraId="7FE38A77" w14:textId="77777777" w:rsidR="00744B35" w:rsidRDefault="00744B35"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44B35" w14:paraId="65BDE893"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743E4D9" w14:textId="77777777" w:rsidR="00744B35" w:rsidRPr="000C2908" w:rsidRDefault="00744B3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62AF4F24" w14:textId="1EBF1854" w:rsidR="00744B35" w:rsidRPr="000C2908" w:rsidRDefault="00744B35" w:rsidP="003F4F95">
            <w:pPr>
              <w:widowControl w:val="0"/>
              <w:jc w:val="both"/>
              <w:rPr>
                <w:szCs w:val="21"/>
              </w:rPr>
            </w:pPr>
            <w:r>
              <w:rPr>
                <w:rFonts w:ascii="EB Garamond" w:eastAsia="EB Garamond" w:hAnsi="EB Garamond" w:cs="EB Garamond"/>
                <w:color w:val="1C1712"/>
                <w:szCs w:val="21"/>
              </w:rPr>
              <w:t>AED 7K-25K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A7C1102" w14:textId="7F03AC8E" w:rsidR="00744B35" w:rsidRPr="000C2908" w:rsidRDefault="004C3709"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4A58060" w14:textId="594CC232" w:rsidR="00744B35" w:rsidRPr="000C2908" w:rsidRDefault="001D2F1D" w:rsidP="003F4F95">
            <w:pPr>
              <w:widowControl w:val="0"/>
              <w:rPr>
                <w:szCs w:val="21"/>
              </w:rPr>
            </w:pPr>
            <w:r>
              <w:rPr>
                <w:rFonts w:ascii="EB Garamond" w:eastAsia="EB Garamond" w:hAnsi="EB Garamond" w:cs="EB Garamond"/>
                <w:color w:val="1C1712"/>
                <w:szCs w:val="21"/>
              </w:rPr>
              <w:t>AED 12K-55K+ (varying based on firm)</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C3AA616" w14:textId="77777777" w:rsidR="00744B35" w:rsidRPr="000C2908" w:rsidRDefault="00744B3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51027135" w14:textId="257C4649" w:rsidR="00744B35" w:rsidRPr="000C2908" w:rsidRDefault="004C3709" w:rsidP="003F4F95">
            <w:pPr>
              <w:widowControl w:val="0"/>
              <w:rPr>
                <w:szCs w:val="21"/>
              </w:rPr>
            </w:pPr>
            <w:r>
              <w:rPr>
                <w:rFonts w:ascii="EB Garamond" w:eastAsia="EB Garamond" w:hAnsi="EB Garamond" w:cs="EB Garamond"/>
                <w:color w:val="1C1712"/>
                <w:szCs w:val="21"/>
              </w:rPr>
              <w:t>Based on project deployment cycles</w:t>
            </w:r>
          </w:p>
        </w:tc>
      </w:tr>
    </w:tbl>
    <w:p w14:paraId="419045F0" w14:textId="77777777" w:rsidR="00744B35" w:rsidRDefault="00744B35" w:rsidP="003F4F95">
      <w:pPr>
        <w:widowControl w:val="0"/>
        <w:spacing w:before="160"/>
        <w:jc w:val="both"/>
      </w:pPr>
    </w:p>
    <w:p w14:paraId="61E4084F" w14:textId="6778CB01" w:rsidR="00544C3B" w:rsidRDefault="004C3709"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lastRenderedPageBreak/>
        <w:t>A computer vision engineer is an artificial intelligence specialist who builds programs and systems that allow computers to see, process, and understand images or videos</w:t>
      </w:r>
    </w:p>
    <w:p w14:paraId="42D0C285" w14:textId="77777777" w:rsidR="004C3709" w:rsidRPr="004C3709" w:rsidRDefault="004C3709" w:rsidP="003F4F95">
      <w:pPr>
        <w:widowControl w:val="0"/>
        <w:spacing w:after="60"/>
        <w:jc w:val="both"/>
        <w:rPr>
          <w:rFonts w:ascii="EB Garamond" w:eastAsia="EB Garamond" w:hAnsi="EB Garamond" w:cs="EB Garamond"/>
          <w:color w:val="002060"/>
        </w:rPr>
      </w:pPr>
    </w:p>
    <w:p w14:paraId="13D6D73C" w14:textId="79025DB9" w:rsidR="004C3709" w:rsidRDefault="00744B35"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74C8DD7E" w14:textId="2CEDC5B8" w:rsidR="004C3709" w:rsidRPr="004C3709" w:rsidRDefault="004C3709" w:rsidP="003F4F95">
      <w:pPr>
        <w:pStyle w:val="ListParagraph"/>
        <w:widowControl w:val="0"/>
        <w:numPr>
          <w:ilvl w:val="0"/>
          <w:numId w:val="10"/>
        </w:numPr>
        <w:jc w:val="both"/>
        <w:rPr>
          <w:rFonts w:ascii="EB Garamond" w:hAnsi="EB Garamond" w:cs="Arial"/>
          <w:sz w:val="24"/>
          <w:szCs w:val="24"/>
        </w:rPr>
      </w:pPr>
      <w:r>
        <w:rPr>
          <w:rFonts w:ascii="EB Garamond" w:hAnsi="EB Garamond" w:cs="Arial"/>
          <w:sz w:val="24"/>
          <w:szCs w:val="24"/>
        </w:rPr>
        <w:t>A Bachelor’s degree in CS or Math</w:t>
      </w:r>
    </w:p>
    <w:p w14:paraId="07DCCDF6" w14:textId="5C83B918" w:rsidR="004C3709" w:rsidRPr="004C3709" w:rsidRDefault="004C3709" w:rsidP="003F4F95">
      <w:pPr>
        <w:pStyle w:val="ListParagraph"/>
        <w:widowControl w:val="0"/>
        <w:numPr>
          <w:ilvl w:val="0"/>
          <w:numId w:val="10"/>
        </w:numPr>
        <w:jc w:val="both"/>
        <w:rPr>
          <w:rFonts w:ascii="EB Garamond" w:hAnsi="EB Garamond" w:cs="Arial"/>
          <w:sz w:val="24"/>
          <w:szCs w:val="24"/>
        </w:rPr>
      </w:pPr>
      <w:r>
        <w:rPr>
          <w:rFonts w:ascii="EB Garamond" w:hAnsi="EB Garamond" w:cs="Arial"/>
          <w:sz w:val="24"/>
          <w:szCs w:val="24"/>
        </w:rPr>
        <w:t>basic Python skills</w:t>
      </w:r>
    </w:p>
    <w:p w14:paraId="17C11DBB" w14:textId="32FA479B" w:rsidR="00FB6B20" w:rsidRPr="004C3709" w:rsidRDefault="004C3709" w:rsidP="003F4F95">
      <w:pPr>
        <w:pStyle w:val="ListParagraph"/>
        <w:widowControl w:val="0"/>
        <w:numPr>
          <w:ilvl w:val="0"/>
          <w:numId w:val="10"/>
        </w:numPr>
        <w:jc w:val="both"/>
        <w:rPr>
          <w:rFonts w:ascii="EB Garamond" w:hAnsi="EB Garamond" w:cs="Arial"/>
          <w:sz w:val="24"/>
          <w:szCs w:val="24"/>
        </w:rPr>
      </w:pPr>
      <w:r>
        <w:rPr>
          <w:rFonts w:ascii="EB Garamond" w:hAnsi="EB Garamond" w:cs="Arial"/>
          <w:sz w:val="24"/>
          <w:szCs w:val="24"/>
        </w:rPr>
        <w:t xml:space="preserve">baseline familiarity with OpenCV or </w:t>
      </w:r>
      <w:proofErr w:type="spellStart"/>
      <w:r>
        <w:rPr>
          <w:rFonts w:ascii="EB Garamond" w:hAnsi="EB Garamond" w:cs="Arial"/>
          <w:sz w:val="24"/>
          <w:szCs w:val="24"/>
        </w:rPr>
        <w:t>PyTorch</w:t>
      </w:r>
      <w:proofErr w:type="spellEnd"/>
      <w:r>
        <w:rPr>
          <w:rFonts w:ascii="EB Garamond" w:hAnsi="EB Garamond" w:cs="Arial"/>
          <w:sz w:val="24"/>
          <w:szCs w:val="24"/>
        </w:rPr>
        <w:t>.</w:t>
      </w:r>
    </w:p>
    <w:p w14:paraId="00A53AD0" w14:textId="77777777" w:rsidR="00D36FB8" w:rsidRPr="00127B57" w:rsidRDefault="00D36FB8" w:rsidP="003F4F95">
      <w:pPr>
        <w:widowControl w:val="0"/>
        <w:jc w:val="both"/>
        <w:rPr>
          <w:rFonts w:ascii="EB Garamond" w:hAnsi="EB Garamond"/>
          <w:sz w:val="24"/>
          <w:szCs w:val="24"/>
        </w:rPr>
      </w:pPr>
    </w:p>
    <w:p w14:paraId="050F472E" w14:textId="7D45C779" w:rsidR="00B03262" w:rsidRDefault="00744B35"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380F9C6D" w14:textId="6E86DCC1" w:rsidR="004C3709" w:rsidRPr="004C3709" w:rsidRDefault="004C3709" w:rsidP="003F4F95">
      <w:pPr>
        <w:pStyle w:val="ListParagraph"/>
        <w:widowControl w:val="0"/>
        <w:numPr>
          <w:ilvl w:val="0"/>
          <w:numId w:val="1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Competency in production-grade C++ (C++17+)</w:t>
      </w:r>
    </w:p>
    <w:p w14:paraId="4ADE449C" w14:textId="4CAA7C22" w:rsidR="004C3709" w:rsidRPr="004C3709" w:rsidRDefault="004C3709" w:rsidP="003F4F95">
      <w:pPr>
        <w:pStyle w:val="ListParagraph"/>
        <w:widowControl w:val="0"/>
        <w:numPr>
          <w:ilvl w:val="0"/>
          <w:numId w:val="1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Experience deploying models onto edge hardware (e.g., Nvidia Jetson, Ambarella) </w:t>
      </w:r>
    </w:p>
    <w:p w14:paraId="137C7779" w14:textId="1FB3C4A3" w:rsidR="00744B35" w:rsidRPr="004C3709" w:rsidRDefault="004C3709" w:rsidP="003F4F95">
      <w:pPr>
        <w:pStyle w:val="ListParagraph"/>
        <w:widowControl w:val="0"/>
        <w:numPr>
          <w:ilvl w:val="0"/>
          <w:numId w:val="1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Proof of optimizing models for real-time inference (quantization and pruning)</w:t>
      </w:r>
    </w:p>
    <w:p w14:paraId="60EAC1DE" w14:textId="77777777" w:rsidR="00FB6B20" w:rsidRPr="00873619" w:rsidRDefault="00FB6B20" w:rsidP="003F4F95">
      <w:pPr>
        <w:widowControl w:val="0"/>
        <w:spacing w:after="60"/>
        <w:jc w:val="both"/>
        <w:rPr>
          <w:rFonts w:ascii="EB Garamond" w:hAnsi="EB Garamond"/>
          <w:color w:val="000000" w:themeColor="text1"/>
          <w:sz w:val="28"/>
          <w:szCs w:val="28"/>
        </w:rPr>
      </w:pPr>
    </w:p>
    <w:p w14:paraId="1AAFEB4F" w14:textId="6A43B498" w:rsidR="00D7097B" w:rsidRDefault="00744B35"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solve highly tangible, visual problems. Seeing a robot arm correctly grasp a dynamic target or a camera spot an anomaly provides an immediate rush of achievement. Because bridging the gap between mathematical AI research and production hardware optimization is exceptionally difficult, your skills remain highly insulated from market oversaturation. Your daily efforts manifest directly in physical reality, allowing you to see your software manipulate cameras, drones, and autonomous systems.</w:t>
      </w:r>
    </w:p>
    <w:p w14:paraId="053DC493" w14:textId="1B5D19D4" w:rsidR="00744B35" w:rsidRPr="00995499" w:rsidRDefault="00744B35"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5C7EC83F" w14:textId="390FA752" w:rsidR="00D7097B" w:rsidRDefault="0085761E">
      <w:pPr>
        <w:spacing w:after="200" w:line="300" w:lineRule="auto"/>
        <w:jc w:val="both"/>
        <w:rPr>
          <w:rFonts w:ascii="EB Garamond" w:hAnsi="EB Garamond"/>
          <w:sz w:val="24"/>
          <w:szCs w:val="24"/>
        </w:rPr>
      </w:pPr>
      <w:r>
        <w:rPr>
          <w:rFonts w:ascii="EB Garamond" w:hAnsi="EB Garamond"/>
          <w:sz w:val="24"/>
          <w:szCs w:val="24"/>
        </w:rPr>
        <w:t>You are building systems that have to interpret the physical world accurately, which suits someone who wants to understand exactly why a model misreads an image rather than accepting an imperfect accuracy rate. This role rewards patient, analytical debugging as much as it rewards initial building. If the satisfaction of a model finally seeing correctly outweighs the tedium of the iterations it took to get t</w:t>
      </w:r>
      <w:r>
        <w:rPr>
          <w:rFonts w:ascii="EB Garamond" w:hAnsi="EB Garamond"/>
          <w:sz w:val="24"/>
          <w:szCs w:val="24"/>
        </w:rPr>
        <w:t>here, this path suits you.</w:t>
      </w:r>
    </w:p>
    <w:p w14:paraId="2DAAEA75" w14:textId="162FBDC7" w:rsidR="00744B35" w:rsidRDefault="00744B35"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Physical environments do not behave like pristine training sets. A change in room lighting, a smudged camera lens, or a shifting shadow can break your model, resulting in a few hours of tracking down environmental variables.</w:t>
      </w:r>
    </w:p>
    <w:p w14:paraId="5B1E0AF4" w14:textId="77777777" w:rsidR="0085170D" w:rsidRDefault="0085170D" w:rsidP="003F4F95">
      <w:pPr>
        <w:widowControl w:val="0"/>
        <w:pBdr>
          <w:bottom w:val="dotted" w:sz="4" w:space="0" w:color="CBBD93"/>
        </w:pBdr>
        <w:spacing w:before="100" w:after="260"/>
        <w:jc w:val="both"/>
      </w:pPr>
    </w:p>
    <w:p w14:paraId="2A97244F" w14:textId="0D90F7D1" w:rsidR="0085170D" w:rsidRDefault="00533BA5" w:rsidP="003F4F95">
      <w:pPr>
        <w:widowControl w:val="0"/>
        <w:spacing w:after="20"/>
        <w:jc w:val="both"/>
      </w:pPr>
      <w:bookmarkStart w:id="24" w:name="aircraft"/>
      <w:bookmarkEnd w:id="22"/>
      <w:r>
        <w:rPr>
          <w:rFonts w:ascii="Cormorant Garamond" w:eastAsia="Cormorant Garamond" w:hAnsi="Cormorant Garamond" w:cs="Cormorant Garamond"/>
          <w:b/>
          <w:bCs/>
          <w:color w:val="1C1712"/>
          <w:sz w:val="30"/>
          <w:szCs w:val="30"/>
        </w:rPr>
        <w:t xml:space="preserve">Aircraft MRO Engineer </w:t>
      </w:r>
      <w:bookmarkEnd w:id="24"/>
      <w:r>
        <w:rPr>
          <w:rFonts w:ascii="Cormorant SC SemiBold" w:eastAsia="Jost" w:hAnsi="Cormorant SC SemiBold" w:cs="Jost"/>
          <w:color w:val="A9822F"/>
          <w:spacing w:val="14"/>
          <w:sz w:val="12"/>
          <w:szCs w:val="12"/>
        </w:rPr>
        <w:t>BRIEF</w:t>
      </w:r>
    </w:p>
    <w:p w14:paraId="0358B33C" w14:textId="77777777" w:rsidR="0085170D" w:rsidRDefault="0085170D"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85170D" w14:paraId="35FB883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7CE0B1AD" w14:textId="77777777" w:rsidR="0085170D" w:rsidRPr="000C2908" w:rsidRDefault="0085170D"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30D327B" w14:textId="6BE3DC49" w:rsidR="0085170D" w:rsidRPr="000C2908" w:rsidRDefault="0085170D" w:rsidP="003F4F95">
            <w:pPr>
              <w:widowControl w:val="0"/>
              <w:jc w:val="both"/>
              <w:rPr>
                <w:szCs w:val="21"/>
              </w:rPr>
            </w:pPr>
            <w:r>
              <w:rPr>
                <w:rFonts w:ascii="EB Garamond" w:eastAsia="EB Garamond" w:hAnsi="EB Garamond" w:cs="EB Garamond"/>
                <w:color w:val="1C1712"/>
                <w:szCs w:val="21"/>
              </w:rPr>
              <w:t>AED 8K-21K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C56839B" w14:textId="094D089A" w:rsidR="0085170D" w:rsidRPr="000C2908" w:rsidRDefault="002937FB"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SENIOR LEVEL: </w:t>
            </w:r>
          </w:p>
          <w:p w14:paraId="5E03B2DD" w14:textId="6AC445AC" w:rsidR="0085170D" w:rsidRPr="000C2908" w:rsidRDefault="0085170D" w:rsidP="003F4F95">
            <w:pPr>
              <w:widowControl w:val="0"/>
              <w:jc w:val="both"/>
              <w:rPr>
                <w:szCs w:val="21"/>
              </w:rPr>
            </w:pPr>
            <w:r>
              <w:rPr>
                <w:rFonts w:ascii="EB Garamond" w:eastAsia="EB Garamond" w:hAnsi="EB Garamond" w:cs="EB Garamond"/>
                <w:color w:val="1C1712"/>
                <w:szCs w:val="21"/>
              </w:rPr>
              <w:t>AED 24K-43K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EF1B528" w14:textId="77777777" w:rsidR="0085170D" w:rsidRPr="000C2908" w:rsidRDefault="0085170D" w:rsidP="003F4F95">
            <w:pPr>
              <w:widowControl w:val="0"/>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29BF9673" w14:textId="79287F2B" w:rsidR="0085170D" w:rsidRPr="000C2908" w:rsidRDefault="00AE4677" w:rsidP="003F4F95">
            <w:pPr>
              <w:widowControl w:val="0"/>
              <w:rPr>
                <w:szCs w:val="21"/>
              </w:rPr>
            </w:pPr>
            <w:r>
              <w:rPr>
                <w:rFonts w:ascii="EB Garamond" w:eastAsia="EB Garamond" w:hAnsi="EB Garamond" w:cs="EB Garamond"/>
                <w:color w:val="1C1712"/>
                <w:szCs w:val="21"/>
              </w:rPr>
              <w:t xml:space="preserve">4 days off 4 days on </w:t>
            </w:r>
            <w:proofErr w:type="gramStart"/>
            <w:r>
              <w:rPr>
                <w:rFonts w:ascii="EB Garamond" w:eastAsia="EB Garamond" w:hAnsi="EB Garamond" w:cs="EB Garamond"/>
                <w:color w:val="1C1712"/>
                <w:szCs w:val="21"/>
              </w:rPr>
              <w:t>Rotational  shifts</w:t>
            </w:r>
            <w:proofErr w:type="gramEnd"/>
          </w:p>
        </w:tc>
      </w:tr>
    </w:tbl>
    <w:p w14:paraId="0DA5F9BB" w14:textId="77777777" w:rsidR="0085170D" w:rsidRDefault="0085170D" w:rsidP="003F4F95">
      <w:pPr>
        <w:widowControl w:val="0"/>
        <w:spacing w:before="160"/>
        <w:jc w:val="both"/>
      </w:pPr>
    </w:p>
    <w:p w14:paraId="2C061DEB" w14:textId="17610F83" w:rsidR="000F5A1D" w:rsidRDefault="00533BA5"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An Aircraft MRO Engineer inspects, repairs, and overhauls aircraft systems to keep them safe and airworthy</w:t>
      </w:r>
    </w:p>
    <w:p w14:paraId="75AB91BE" w14:textId="77777777" w:rsidR="00533BA5" w:rsidRPr="00533BA5" w:rsidRDefault="00533BA5" w:rsidP="003F4F95">
      <w:pPr>
        <w:widowControl w:val="0"/>
        <w:spacing w:after="60"/>
        <w:jc w:val="both"/>
        <w:rPr>
          <w:rFonts w:ascii="EB Garamond" w:eastAsia="EB Garamond" w:hAnsi="EB Garamond" w:cs="EB Garamond"/>
          <w:color w:val="002060"/>
        </w:rPr>
      </w:pPr>
    </w:p>
    <w:p w14:paraId="60B5E33F" w14:textId="13033820" w:rsidR="004B1BAF" w:rsidRDefault="0085170D"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4EEFF976" w14:textId="43EFBC96" w:rsidR="004B1BAF" w:rsidRDefault="00AE4677" w:rsidP="003F4F95">
      <w:pPr>
        <w:pStyle w:val="ListParagraph"/>
        <w:widowControl w:val="0"/>
        <w:numPr>
          <w:ilvl w:val="0"/>
          <w:numId w:val="12"/>
        </w:numPr>
        <w:jc w:val="both"/>
      </w:pPr>
      <w:r>
        <w:rPr>
          <w:rFonts w:ascii="EB Garamond" w:hAnsi="EB Garamond" w:cs="Arial"/>
          <w:sz w:val="24"/>
          <w:szCs w:val="24"/>
        </w:rPr>
        <w:t>Diploma or Vocational Certificate in Aircraft Maintenance Engineering.</w:t>
      </w:r>
      <w:r>
        <w:t xml:space="preserve"> </w:t>
      </w:r>
    </w:p>
    <w:p w14:paraId="69FF56CD" w14:textId="77777777" w:rsidR="004B1BAF" w:rsidRPr="004B1BAF" w:rsidRDefault="00AE4677" w:rsidP="003F4F95">
      <w:pPr>
        <w:pStyle w:val="ListParagraph"/>
        <w:widowControl w:val="0"/>
        <w:numPr>
          <w:ilvl w:val="0"/>
          <w:numId w:val="12"/>
        </w:numPr>
        <w:jc w:val="both"/>
        <w:rPr>
          <w:rFonts w:ascii="EB Garamond" w:hAnsi="EB Garamond" w:cs="Arial"/>
          <w:sz w:val="24"/>
          <w:szCs w:val="24"/>
        </w:rPr>
      </w:pPr>
      <w:r>
        <w:rPr>
          <w:rFonts w:ascii="EB Garamond" w:hAnsi="EB Garamond" w:cs="Arial"/>
          <w:sz w:val="24"/>
          <w:szCs w:val="24"/>
        </w:rPr>
        <w:t>3 to 5 years of basic aviation maintenance experience.</w:t>
      </w:r>
    </w:p>
    <w:p w14:paraId="3B67F8FB" w14:textId="54DDEE16" w:rsidR="00FB6B20" w:rsidRPr="004B1BAF" w:rsidRDefault="004B1BAF" w:rsidP="003F4F95">
      <w:pPr>
        <w:pStyle w:val="ListParagraph"/>
        <w:widowControl w:val="0"/>
        <w:numPr>
          <w:ilvl w:val="0"/>
          <w:numId w:val="12"/>
        </w:numPr>
        <w:jc w:val="both"/>
        <w:rPr>
          <w:rFonts w:ascii="EB Garamond" w:hAnsi="EB Garamond"/>
          <w:sz w:val="24"/>
          <w:szCs w:val="24"/>
        </w:rPr>
      </w:pPr>
      <w:r>
        <w:rPr>
          <w:rFonts w:ascii="EB Garamond" w:hAnsi="EB Garamond" w:cs="Arial"/>
          <w:sz w:val="24"/>
          <w:szCs w:val="24"/>
        </w:rPr>
        <w:t>Basic EASA Part-66 or GCAA CAR-66 license without specific type ratings.</w:t>
      </w:r>
    </w:p>
    <w:p w14:paraId="29ABE2FC" w14:textId="77777777" w:rsidR="005F5D80" w:rsidRPr="005F5D80" w:rsidRDefault="005F5D80" w:rsidP="003F4F95">
      <w:pPr>
        <w:widowControl w:val="0"/>
        <w:jc w:val="both"/>
        <w:rPr>
          <w:rFonts w:ascii="EB Garamond" w:hAnsi="EB Garamond" w:cs="Arial"/>
          <w:sz w:val="24"/>
          <w:szCs w:val="24"/>
        </w:rPr>
      </w:pPr>
    </w:p>
    <w:p w14:paraId="15A961A4" w14:textId="442D2578" w:rsidR="004B1BAF" w:rsidRDefault="0085170D"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lastRenderedPageBreak/>
        <w:t>COMPETITIVE:</w:t>
      </w:r>
    </w:p>
    <w:p w14:paraId="0ED82B88" w14:textId="77777777" w:rsidR="004B1BAF" w:rsidRDefault="004B1BAF" w:rsidP="003F4F95">
      <w:pPr>
        <w:pStyle w:val="ListParagraph"/>
        <w:widowControl w:val="0"/>
        <w:numPr>
          <w:ilvl w:val="0"/>
          <w:numId w:val="1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Bachelor's Degree in Aerospace or Mechanical Engineering paired with a completed major airline apprenticeship.</w:t>
      </w:r>
    </w:p>
    <w:p w14:paraId="5F04A0C0" w14:textId="126D86C7" w:rsidR="004B1BAF" w:rsidRPr="004B1BAF" w:rsidRDefault="004B1BAF" w:rsidP="003F4F95">
      <w:pPr>
        <w:pStyle w:val="ListParagraph"/>
        <w:widowControl w:val="0"/>
        <w:numPr>
          <w:ilvl w:val="0"/>
          <w:numId w:val="13"/>
        </w:numPr>
        <w:spacing w:after="60"/>
        <w:jc w:val="both"/>
        <w:rPr>
          <w:rFonts w:ascii="EB Garamond" w:eastAsia="Jost" w:hAnsi="EB Garamond" w:cs="Jost"/>
          <w:color w:val="000000" w:themeColor="text1"/>
          <w:spacing w:val="10"/>
          <w:sz w:val="24"/>
          <w:szCs w:val="24"/>
        </w:rPr>
      </w:pPr>
      <w:r>
        <w:t xml:space="preserve"> </w:t>
      </w:r>
      <w:r>
        <w:rPr>
          <w:rFonts w:ascii="EB Garamond" w:eastAsia="Jost" w:hAnsi="EB Garamond" w:cs="Jost"/>
          <w:color w:val="000000" w:themeColor="text1"/>
          <w:spacing w:val="10"/>
          <w:sz w:val="24"/>
          <w:szCs w:val="24"/>
        </w:rPr>
        <w:t>Full B1 (Mechanical) or B2 (Avionics) clean license with zero limitations.</w:t>
      </w:r>
    </w:p>
    <w:p w14:paraId="0E57EC81" w14:textId="6DB2BD1C" w:rsidR="0085170D" w:rsidRPr="004B1BAF" w:rsidRDefault="004B1BAF" w:rsidP="003F4F95">
      <w:pPr>
        <w:pStyle w:val="ListParagraph"/>
        <w:widowControl w:val="0"/>
        <w:numPr>
          <w:ilvl w:val="0"/>
          <w:numId w:val="1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8+ years of total experience, including at least 2+ years of active certifying staff sign-off privileges.</w:t>
      </w:r>
    </w:p>
    <w:p w14:paraId="656291E8" w14:textId="77777777" w:rsidR="00FB6B20" w:rsidRPr="00873619" w:rsidRDefault="00FB6B20" w:rsidP="003F4F95">
      <w:pPr>
        <w:widowControl w:val="0"/>
        <w:spacing w:after="60"/>
        <w:jc w:val="both"/>
        <w:rPr>
          <w:rFonts w:ascii="EB Garamond" w:hAnsi="EB Garamond"/>
          <w:color w:val="000000" w:themeColor="text1"/>
          <w:sz w:val="28"/>
          <w:szCs w:val="28"/>
        </w:rPr>
      </w:pPr>
    </w:p>
    <w:p w14:paraId="28CF522A" w14:textId="18E40664" w:rsidR="00D7097B" w:rsidRPr="00D7097B" w:rsidRDefault="0085170D"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Field engineers often work on strict 28 days on / 28 days off rotations. Your time off is entirely your own, enabling extensive global travel. You operate at the absolute center of global energy infrastructure, utilizing heavy industrial technology.</w:t>
      </w:r>
      <w:r>
        <w:t xml:space="preserve"> </w:t>
      </w:r>
      <w:r>
        <w:rPr>
          <w:rFonts w:ascii="EB Garamond" w:hAnsi="EB Garamond"/>
          <w:sz w:val="24"/>
          <w:szCs w:val="24"/>
        </w:rPr>
        <w:t>When your 28-day shift ends, you hand over your radio and laptop completely. There are no evening emails or casual weekend calls from the boss.</w:t>
      </w:r>
      <w:r>
        <w:t xml:space="preserve"> </w:t>
      </w:r>
      <w:r>
        <w:rPr>
          <w:rFonts w:ascii="EB Garamond" w:hAnsi="EB Garamond"/>
          <w:sz w:val="24"/>
          <w:szCs w:val="24"/>
        </w:rPr>
        <w:t>Field camps offer high-end catering, movie theaters, gaming rooms, and fully equipped recreation centers to keep morale high.</w:t>
      </w:r>
    </w:p>
    <w:p w14:paraId="75D25F0D" w14:textId="7CBCCBDC" w:rsidR="0085170D" w:rsidRPr="00995499" w:rsidRDefault="0085170D"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61D2872B"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There is no tolerance for approximate work when the outcome is airworthiness, and this suits someone who finds genuine satisfaction in procedural exactness rather than resenting the checklists and sign-offs that govern the role. You will need real technical depth paired with the discipline to follow process precisely, every time, without exception. If rigor feels like the thing that lets you do the work with total confidence, this path rewards that instinct directly.</w:t>
      </w:r>
    </w:p>
    <w:p w14:paraId="10C8E446" w14:textId="77777777" w:rsidR="00D7097B" w:rsidRDefault="00D7097B">
      <w:pPr>
        <w:spacing w:after="200" w:line="300" w:lineRule="auto"/>
        <w:jc w:val="both"/>
        <w:rPr>
          <w:rFonts w:ascii="EB Garamond" w:hAnsi="EB Garamond"/>
          <w:sz w:val="24"/>
          <w:szCs w:val="24"/>
        </w:rPr>
      </w:pPr>
    </w:p>
    <w:p w14:paraId="22957986" w14:textId="47003446" w:rsidR="0085170D" w:rsidRDefault="0085170D"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Field assignments mean living in remote desert sites or offshore rigs</w:t>
      </w:r>
    </w:p>
    <w:p w14:paraId="0E4E9331" w14:textId="77777777" w:rsidR="0079086F" w:rsidRDefault="0079086F" w:rsidP="003F4F95">
      <w:pPr>
        <w:widowControl w:val="0"/>
        <w:pBdr>
          <w:bottom w:val="dotted" w:sz="4" w:space="0" w:color="CBBD93"/>
        </w:pBdr>
        <w:spacing w:before="100" w:after="260"/>
        <w:jc w:val="both"/>
      </w:pPr>
      <w:bookmarkStart w:id="25" w:name="_Hlk235508795"/>
    </w:p>
    <w:p w14:paraId="77716F80" w14:textId="175AB2FB" w:rsidR="0079086F" w:rsidRDefault="004B1BAF" w:rsidP="003F4F95">
      <w:pPr>
        <w:widowControl w:val="0"/>
        <w:spacing w:after="20"/>
        <w:jc w:val="both"/>
      </w:pPr>
      <w:bookmarkStart w:id="26" w:name="petroleum"/>
      <w:r>
        <w:rPr>
          <w:rFonts w:ascii="Cormorant Garamond" w:eastAsia="Cormorant Garamond" w:hAnsi="Cormorant Garamond" w:cs="Cormorant Garamond"/>
          <w:b/>
          <w:bCs/>
          <w:color w:val="1C1712"/>
          <w:sz w:val="30"/>
          <w:szCs w:val="30"/>
        </w:rPr>
        <w:t xml:space="preserve">Petroleum Engineer </w:t>
      </w:r>
      <w:bookmarkEnd w:id="26"/>
      <w:r>
        <w:rPr>
          <w:rFonts w:ascii="Cormorant SC SemiBold" w:eastAsia="Jost" w:hAnsi="Cormorant SC SemiBold" w:cs="Jost"/>
          <w:color w:val="A9822F"/>
          <w:spacing w:val="14"/>
          <w:sz w:val="12"/>
          <w:szCs w:val="12"/>
        </w:rPr>
        <w:t>BRIEF</w:t>
      </w:r>
    </w:p>
    <w:p w14:paraId="55CF8440" w14:textId="77777777" w:rsidR="0079086F" w:rsidRDefault="0079086F"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79086F" w14:paraId="0E262037"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51163BE" w14:textId="77777777" w:rsidR="0079086F" w:rsidRPr="000C2908" w:rsidRDefault="0079086F"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572C375B" w14:textId="0C1D5D56" w:rsidR="0079086F" w:rsidRPr="000C2908" w:rsidRDefault="0079086F" w:rsidP="003F4F95">
            <w:pPr>
              <w:widowControl w:val="0"/>
              <w:jc w:val="both"/>
              <w:rPr>
                <w:szCs w:val="21"/>
              </w:rPr>
            </w:pPr>
            <w:r>
              <w:rPr>
                <w:rFonts w:ascii="EB Garamond" w:eastAsia="EB Garamond" w:hAnsi="EB Garamond" w:cs="EB Garamond"/>
                <w:color w:val="1C1712"/>
                <w:szCs w:val="21"/>
              </w:rPr>
              <w:t>AED 15K-22K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65474E6" w14:textId="78926A27" w:rsidR="0079086F" w:rsidRPr="000C2908" w:rsidRDefault="00146E0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01158967" w14:textId="2D8DD123" w:rsidR="0079086F" w:rsidRPr="000C2908" w:rsidRDefault="0079086F" w:rsidP="003F4F95">
            <w:pPr>
              <w:widowControl w:val="0"/>
              <w:jc w:val="both"/>
              <w:rPr>
                <w:szCs w:val="21"/>
              </w:rPr>
            </w:pPr>
            <w:r>
              <w:rPr>
                <w:rFonts w:ascii="EB Garamond" w:eastAsia="EB Garamond" w:hAnsi="EB Garamond" w:cs="EB Garamond"/>
                <w:color w:val="1C1712"/>
                <w:szCs w:val="21"/>
              </w:rPr>
              <w:t>AED 45K-120K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244F2D6" w14:textId="77777777" w:rsidR="0079086F" w:rsidRPr="000C2908" w:rsidRDefault="0079086F"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A20DCB5" w14:textId="343B3A3E" w:rsidR="000F5A1D" w:rsidRDefault="004B1BAF" w:rsidP="003F4F95">
            <w:pPr>
              <w:widowControl w:val="0"/>
              <w:jc w:val="both"/>
              <w:rPr>
                <w:rFonts w:ascii="EB Garamond" w:eastAsia="EB Garamond" w:hAnsi="EB Garamond" w:cs="EB Garamond"/>
                <w:color w:val="1C1712"/>
                <w:szCs w:val="21"/>
              </w:rPr>
            </w:pPr>
            <w:r>
              <w:rPr>
                <w:rFonts w:ascii="EB Garamond" w:eastAsia="EB Garamond" w:hAnsi="EB Garamond" w:cs="EB Garamond"/>
                <w:color w:val="1C1712"/>
                <w:szCs w:val="21"/>
              </w:rPr>
              <w:t>Office Based is structured</w:t>
            </w:r>
          </w:p>
          <w:p w14:paraId="3E999668" w14:textId="1882BDA5" w:rsidR="004B1BAF" w:rsidRPr="000C2908" w:rsidRDefault="004B1BAF" w:rsidP="003F4F95">
            <w:pPr>
              <w:widowControl w:val="0"/>
              <w:jc w:val="both"/>
              <w:rPr>
                <w:szCs w:val="21"/>
              </w:rPr>
            </w:pPr>
            <w:r>
              <w:rPr>
                <w:rFonts w:ascii="EB Garamond" w:eastAsia="EB Garamond" w:hAnsi="EB Garamond" w:cs="EB Garamond"/>
                <w:color w:val="1C1712"/>
                <w:szCs w:val="21"/>
              </w:rPr>
              <w:t>Field Based is fast paced</w:t>
            </w:r>
          </w:p>
          <w:p w14:paraId="1A24BAFC" w14:textId="4D248561" w:rsidR="001131D4" w:rsidRPr="000C2908" w:rsidRDefault="001131D4" w:rsidP="003F4F95">
            <w:pPr>
              <w:widowControl w:val="0"/>
              <w:jc w:val="both"/>
              <w:rPr>
                <w:szCs w:val="21"/>
              </w:rPr>
            </w:pPr>
          </w:p>
        </w:tc>
      </w:tr>
    </w:tbl>
    <w:p w14:paraId="262B001D" w14:textId="095C78EC" w:rsidR="000F5A1D" w:rsidRDefault="004B1BAF"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 Petroleum Engineer designs, develops, and optimizes methods to extract oil and gas from underground reservoirs safely and economically</w:t>
      </w:r>
    </w:p>
    <w:p w14:paraId="47204D50" w14:textId="77777777" w:rsidR="004B1BAF" w:rsidRPr="004B1BAF" w:rsidRDefault="004B1BAF" w:rsidP="003F4F95">
      <w:pPr>
        <w:widowControl w:val="0"/>
        <w:spacing w:after="60"/>
        <w:jc w:val="both"/>
        <w:rPr>
          <w:rFonts w:ascii="EB Garamond" w:eastAsia="EB Garamond" w:hAnsi="EB Garamond" w:cs="EB Garamond"/>
          <w:color w:val="002060"/>
        </w:rPr>
      </w:pPr>
    </w:p>
    <w:p w14:paraId="5A1F070E" w14:textId="6E275C10" w:rsidR="004B1BAF" w:rsidRDefault="0079086F"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7E94698B" w14:textId="43D4E9ED" w:rsidR="004B1BAF" w:rsidRPr="004B1BAF" w:rsidRDefault="004B1BAF" w:rsidP="003F4F95">
      <w:pPr>
        <w:pStyle w:val="ListParagraph"/>
        <w:widowControl w:val="0"/>
        <w:numPr>
          <w:ilvl w:val="0"/>
          <w:numId w:val="15"/>
        </w:numPr>
        <w:jc w:val="both"/>
        <w:rPr>
          <w:rFonts w:ascii="EB Garamond" w:hAnsi="EB Garamond" w:cs="Arial"/>
          <w:sz w:val="24"/>
          <w:szCs w:val="24"/>
        </w:rPr>
      </w:pPr>
      <w:r>
        <w:rPr>
          <w:rFonts w:ascii="EB Garamond" w:hAnsi="EB Garamond" w:cs="Arial"/>
          <w:sz w:val="24"/>
          <w:szCs w:val="24"/>
        </w:rPr>
        <w:t>Bachelor's Degree in Petroleum/Chemical Engineering.</w:t>
      </w:r>
    </w:p>
    <w:p w14:paraId="7FB93583" w14:textId="220958EF" w:rsidR="000F5A1D" w:rsidRPr="004B1BAF" w:rsidRDefault="004B1BAF" w:rsidP="003F4F95">
      <w:pPr>
        <w:pStyle w:val="ListParagraph"/>
        <w:widowControl w:val="0"/>
        <w:numPr>
          <w:ilvl w:val="0"/>
          <w:numId w:val="15"/>
        </w:numPr>
        <w:jc w:val="both"/>
        <w:rPr>
          <w:rFonts w:ascii="EB Garamond" w:hAnsi="EB Garamond"/>
          <w:sz w:val="24"/>
          <w:szCs w:val="24"/>
        </w:rPr>
      </w:pPr>
      <w:r>
        <w:rPr>
          <w:rFonts w:ascii="EB Garamond" w:hAnsi="EB Garamond" w:cs="Arial"/>
          <w:sz w:val="24"/>
          <w:szCs w:val="24"/>
        </w:rPr>
        <w:t>Relevant academic internship or 1-2 years general field work.</w:t>
      </w:r>
    </w:p>
    <w:p w14:paraId="16708F13" w14:textId="77777777" w:rsidR="004B1BAF" w:rsidRPr="004B1BAF" w:rsidRDefault="004B1BAF" w:rsidP="003F4F95">
      <w:pPr>
        <w:widowControl w:val="0"/>
        <w:jc w:val="both"/>
        <w:rPr>
          <w:rFonts w:ascii="EB Garamond" w:hAnsi="EB Garamond"/>
          <w:sz w:val="24"/>
          <w:szCs w:val="24"/>
        </w:rPr>
      </w:pPr>
    </w:p>
    <w:p w14:paraId="0C6239E3" w14:textId="72BC8894" w:rsidR="004B1BAF" w:rsidRDefault="0079086F"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578973C1" w14:textId="1165E080" w:rsidR="004B1BAF" w:rsidRPr="004B1BAF" w:rsidRDefault="004B1BAF" w:rsidP="003F4F95">
      <w:pPr>
        <w:pStyle w:val="ListParagraph"/>
        <w:widowControl w:val="0"/>
        <w:numPr>
          <w:ilvl w:val="0"/>
          <w:numId w:val="1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Master's degree or niche focus in Enhanced Oil Recovery (EOR).</w:t>
      </w:r>
    </w:p>
    <w:p w14:paraId="7C3941BC" w14:textId="0BC4D4A2" w:rsidR="0079086F" w:rsidRPr="004B1BAF" w:rsidRDefault="004B1BAF" w:rsidP="003F4F95">
      <w:pPr>
        <w:pStyle w:val="ListParagraph"/>
        <w:widowControl w:val="0"/>
        <w:numPr>
          <w:ilvl w:val="0"/>
          <w:numId w:val="14"/>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Offshore operations experience or direct experience with UAE drilling profiles.</w:t>
      </w:r>
    </w:p>
    <w:p w14:paraId="3B9BC049" w14:textId="77777777" w:rsidR="0079086F" w:rsidRPr="00873619" w:rsidRDefault="0079086F" w:rsidP="003F4F95">
      <w:pPr>
        <w:widowControl w:val="0"/>
        <w:spacing w:after="60"/>
        <w:jc w:val="both"/>
        <w:rPr>
          <w:rFonts w:ascii="EB Garamond" w:hAnsi="EB Garamond"/>
          <w:color w:val="000000" w:themeColor="text1"/>
          <w:sz w:val="28"/>
          <w:szCs w:val="28"/>
        </w:rPr>
      </w:pPr>
    </w:p>
    <w:p w14:paraId="1A82A238" w14:textId="7F4C475D" w:rsidR="0085761E" w:rsidRDefault="0079086F"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Your routine is built on a distinct operational rhythm, splitting time between optimizing real-time reservoir data in state-of-the-art Abu Dhabi offices and executing high-pressure field engineering on remote desert rigs or offshore </w:t>
      </w:r>
      <w:r>
        <w:rPr>
          <w:rFonts w:ascii="EB Garamond" w:hAnsi="EB Garamond"/>
          <w:sz w:val="24"/>
          <w:szCs w:val="24"/>
        </w:rPr>
        <w:lastRenderedPageBreak/>
        <w:t xml:space="preserve">platforms. Navigating extreme 45°C environments and managing complex, 12-hour operational shifts </w:t>
      </w:r>
      <w:proofErr w:type="gramStart"/>
      <w:r>
        <w:rPr>
          <w:rFonts w:ascii="EB Garamond" w:hAnsi="EB Garamond"/>
          <w:sz w:val="24"/>
          <w:szCs w:val="24"/>
        </w:rPr>
        <w:t>demands</w:t>
      </w:r>
      <w:proofErr w:type="gramEnd"/>
      <w:r>
        <w:rPr>
          <w:rFonts w:ascii="EB Garamond" w:hAnsi="EB Garamond"/>
          <w:sz w:val="24"/>
          <w:szCs w:val="24"/>
        </w:rPr>
        <w:t xml:space="preserve"> high physical and mental resilience. However, this intense field rotation schedule rewards you with dedicated blocks of total freedom during time-off, a high-earning tax-free income, and a deep connection to a global network of elite energy professionals driving the future of global infrastructure.</w:t>
      </w:r>
    </w:p>
    <w:p w14:paraId="019461D4" w14:textId="401802C2" w:rsidR="0079086F" w:rsidRPr="00995499" w:rsidRDefault="0079086F"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07C29867"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This suits someone who wants to understand a complex physical system deeply enough to predict how it will behave underground, which rewards sustained analytical patience over quick estimation. You will need to be comfortable building and revising technical models as new data comes in, rather than committing early to a single answer. If precision earned through iteration appeals to you more than speed, this role fits your instincts closely.</w:t>
      </w:r>
    </w:p>
    <w:p w14:paraId="41C5E65F" w14:textId="024BA6A6" w:rsidR="001131D4" w:rsidRDefault="0079086F"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bookmarkEnd w:id="25"/>
      <w:r>
        <w:rPr>
          <w:rFonts w:ascii="EB Garamond" w:hAnsi="EB Garamond"/>
          <w:sz w:val="24"/>
          <w:szCs w:val="24"/>
        </w:rPr>
        <w:t>While the role is highly external, it requires meticulous organization. You will spend a fair amount of time maintaining accurate CRM data, writing project briefs, and building pitch decks to keep everyone aligned.</w:t>
      </w:r>
    </w:p>
    <w:p w14:paraId="24E64B24" w14:textId="77777777" w:rsidR="00050CDF" w:rsidRDefault="00050CDF" w:rsidP="003F4F95">
      <w:pPr>
        <w:widowControl w:val="0"/>
        <w:pBdr>
          <w:bottom w:val="dotted" w:sz="4" w:space="10" w:color="CBBD93"/>
        </w:pBdr>
        <w:spacing w:before="100" w:after="260"/>
        <w:jc w:val="both"/>
      </w:pPr>
    </w:p>
    <w:p w14:paraId="6023B236" w14:textId="792EE6D7" w:rsidR="001131D4" w:rsidRDefault="00815E1A" w:rsidP="003F4F95">
      <w:pPr>
        <w:widowControl w:val="0"/>
        <w:spacing w:after="20"/>
        <w:jc w:val="both"/>
      </w:pPr>
      <w:bookmarkStart w:id="27" w:name="aeronautical"/>
      <w:r>
        <w:rPr>
          <w:rFonts w:ascii="Cormorant Garamond" w:eastAsia="Cormorant Garamond" w:hAnsi="Cormorant Garamond" w:cs="Cormorant Garamond"/>
          <w:b/>
          <w:bCs/>
          <w:color w:val="1C1712"/>
          <w:sz w:val="30"/>
          <w:szCs w:val="30"/>
        </w:rPr>
        <w:t xml:space="preserve">Aeronautical Engineer </w:t>
      </w:r>
      <w:bookmarkEnd w:id="27"/>
      <w:r>
        <w:rPr>
          <w:rFonts w:ascii="Cormorant SC SemiBold" w:eastAsia="Jost" w:hAnsi="Cormorant SC SemiBold" w:cs="Jost"/>
          <w:color w:val="A9822F"/>
          <w:spacing w:val="14"/>
          <w:sz w:val="12"/>
          <w:szCs w:val="12"/>
        </w:rPr>
        <w:t>BRIEF</w:t>
      </w:r>
    </w:p>
    <w:p w14:paraId="5478AA71" w14:textId="77777777" w:rsidR="001131D4" w:rsidRDefault="001131D4" w:rsidP="003F4F95">
      <w:pPr>
        <w:widowControl w:val="0"/>
        <w:spacing w:before="100" w:after="140"/>
        <w:jc w:val="both"/>
      </w:pPr>
    </w:p>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2300"/>
        <w:gridCol w:w="2300"/>
      </w:tblGrid>
      <w:tr w:rsidR="001131D4" w14:paraId="6CDC9C5A" w14:textId="77777777" w:rsidTr="00545BA9">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42F8F50" w14:textId="77777777" w:rsidR="001131D4" w:rsidRPr="000C2908" w:rsidRDefault="001131D4"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1F99B6DF" w14:textId="1C504ACD" w:rsidR="001131D4" w:rsidRPr="000C2908" w:rsidRDefault="001131D4" w:rsidP="003F4F95">
            <w:pPr>
              <w:widowControl w:val="0"/>
              <w:jc w:val="both"/>
              <w:rPr>
                <w:szCs w:val="21"/>
              </w:rPr>
            </w:pPr>
            <w:r>
              <w:rPr>
                <w:rFonts w:ascii="EB Garamond" w:eastAsia="EB Garamond" w:hAnsi="EB Garamond" w:cs="EB Garamond"/>
                <w:color w:val="1C1712"/>
                <w:szCs w:val="21"/>
              </w:rPr>
              <w:t>AED 8K-19K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7095570" w14:textId="4AFFD0E6" w:rsidR="001131D4" w:rsidRPr="000C2908" w:rsidRDefault="00146E0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6C1F8E04" w14:textId="796677AC" w:rsidR="001131D4" w:rsidRPr="000C2908" w:rsidRDefault="001131D4" w:rsidP="003F4F95">
            <w:pPr>
              <w:widowControl w:val="0"/>
              <w:jc w:val="both"/>
              <w:rPr>
                <w:szCs w:val="21"/>
              </w:rPr>
            </w:pPr>
            <w:r>
              <w:rPr>
                <w:rFonts w:ascii="EB Garamond" w:eastAsia="EB Garamond" w:hAnsi="EB Garamond" w:cs="EB Garamond"/>
                <w:color w:val="1C1712"/>
                <w:szCs w:val="21"/>
              </w:rPr>
              <w:t>AED 24K-44K+</w:t>
            </w:r>
          </w:p>
        </w:tc>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7BF397B" w14:textId="5629B8FA" w:rsidR="00A56AEA" w:rsidRPr="00A56AEA" w:rsidRDefault="001131D4"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1B92E15E" w14:textId="71C5F1E9" w:rsidR="001131D4" w:rsidRPr="000C2908" w:rsidRDefault="00815E1A" w:rsidP="003F4F95">
            <w:pPr>
              <w:widowControl w:val="0"/>
              <w:jc w:val="both"/>
              <w:rPr>
                <w:szCs w:val="21"/>
              </w:rPr>
            </w:pPr>
            <w:r>
              <w:rPr>
                <w:rFonts w:ascii="EB Garamond" w:eastAsia="EB Garamond" w:hAnsi="EB Garamond" w:cs="EB Garamond"/>
                <w:color w:val="1C1712"/>
                <w:szCs w:val="21"/>
              </w:rPr>
              <w:t>Fast, Rotational</w:t>
            </w:r>
          </w:p>
        </w:tc>
      </w:tr>
    </w:tbl>
    <w:p w14:paraId="6667144A" w14:textId="77777777" w:rsidR="001131D4" w:rsidRDefault="001131D4" w:rsidP="003F4F95">
      <w:pPr>
        <w:widowControl w:val="0"/>
        <w:spacing w:before="160"/>
        <w:jc w:val="both"/>
      </w:pPr>
    </w:p>
    <w:p w14:paraId="04EACF65" w14:textId="66EE2463" w:rsidR="00C25B6C" w:rsidRDefault="00815E1A"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An Aeronautical Engineer is a specialized professional who focuses on the design, development, and maintenance of aircraft and atmospheric flight systems</w:t>
      </w:r>
    </w:p>
    <w:p w14:paraId="10C4E4DA" w14:textId="77777777" w:rsidR="00815E1A" w:rsidRPr="00815E1A" w:rsidRDefault="00815E1A" w:rsidP="003F4F95">
      <w:pPr>
        <w:widowControl w:val="0"/>
        <w:spacing w:after="60"/>
        <w:jc w:val="both"/>
        <w:rPr>
          <w:rFonts w:ascii="EB Garamond" w:eastAsia="EB Garamond" w:hAnsi="EB Garamond" w:cs="EB Garamond"/>
          <w:color w:val="002060"/>
        </w:rPr>
      </w:pPr>
    </w:p>
    <w:p w14:paraId="466B367A" w14:textId="49214271" w:rsidR="00815E1A" w:rsidRDefault="001131D4"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2CFA01EC" w14:textId="0E289866" w:rsidR="00815E1A" w:rsidRPr="00815E1A" w:rsidRDefault="00815E1A" w:rsidP="003F4F95">
      <w:pPr>
        <w:pStyle w:val="ListParagraph"/>
        <w:widowControl w:val="0"/>
        <w:numPr>
          <w:ilvl w:val="0"/>
          <w:numId w:val="16"/>
        </w:numPr>
        <w:jc w:val="both"/>
        <w:rPr>
          <w:rFonts w:ascii="EB Garamond" w:hAnsi="EB Garamond" w:cs="Arial"/>
          <w:sz w:val="24"/>
          <w:szCs w:val="24"/>
        </w:rPr>
      </w:pPr>
      <w:r>
        <w:rPr>
          <w:rFonts w:ascii="EB Garamond" w:hAnsi="EB Garamond" w:cs="Arial"/>
          <w:sz w:val="24"/>
          <w:szCs w:val="24"/>
        </w:rPr>
        <w:t>Bachelor’s Degree in Aerospace or Mechanical Engineering.</w:t>
      </w:r>
    </w:p>
    <w:p w14:paraId="6002428D" w14:textId="26A32B21" w:rsidR="00815E1A" w:rsidRPr="00815E1A" w:rsidRDefault="00815E1A" w:rsidP="003F4F95">
      <w:pPr>
        <w:pStyle w:val="ListParagraph"/>
        <w:widowControl w:val="0"/>
        <w:numPr>
          <w:ilvl w:val="0"/>
          <w:numId w:val="16"/>
        </w:numPr>
        <w:jc w:val="both"/>
        <w:rPr>
          <w:rFonts w:ascii="EB Garamond" w:hAnsi="EB Garamond" w:cs="Arial"/>
          <w:sz w:val="24"/>
          <w:szCs w:val="24"/>
        </w:rPr>
      </w:pPr>
      <w:r>
        <w:rPr>
          <w:rFonts w:ascii="EB Garamond" w:hAnsi="EB Garamond" w:cs="Arial"/>
          <w:sz w:val="24"/>
          <w:szCs w:val="24"/>
        </w:rPr>
        <w:t>Standard university capstone project</w:t>
      </w:r>
    </w:p>
    <w:p w14:paraId="60BC9054" w14:textId="07CAE09D" w:rsidR="001131D4" w:rsidRPr="00815E1A" w:rsidRDefault="00815E1A" w:rsidP="003F4F95">
      <w:pPr>
        <w:pStyle w:val="ListParagraph"/>
        <w:widowControl w:val="0"/>
        <w:numPr>
          <w:ilvl w:val="0"/>
          <w:numId w:val="16"/>
        </w:numPr>
        <w:jc w:val="both"/>
        <w:rPr>
          <w:rFonts w:ascii="EB Garamond" w:hAnsi="EB Garamond" w:cs="Arial"/>
          <w:sz w:val="24"/>
          <w:szCs w:val="24"/>
        </w:rPr>
      </w:pPr>
      <w:r>
        <w:rPr>
          <w:rFonts w:ascii="EB Garamond" w:hAnsi="EB Garamond" w:cs="Arial"/>
          <w:sz w:val="24"/>
          <w:szCs w:val="24"/>
        </w:rPr>
        <w:t>Basic awareness of aviation regulations</w:t>
      </w:r>
    </w:p>
    <w:p w14:paraId="3CF9E213" w14:textId="77777777" w:rsidR="001131D4" w:rsidRPr="00127B57" w:rsidRDefault="001131D4" w:rsidP="003F4F95">
      <w:pPr>
        <w:widowControl w:val="0"/>
        <w:jc w:val="both"/>
        <w:rPr>
          <w:rFonts w:ascii="EB Garamond" w:hAnsi="EB Garamond"/>
          <w:sz w:val="24"/>
          <w:szCs w:val="24"/>
        </w:rPr>
      </w:pPr>
    </w:p>
    <w:p w14:paraId="0F48220A" w14:textId="6DDCC292" w:rsidR="00815E1A" w:rsidRDefault="001131D4"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3D200AE7" w14:textId="7CD492C4" w:rsidR="00815E1A" w:rsidRDefault="00815E1A" w:rsidP="003F4F95">
      <w:pPr>
        <w:pStyle w:val="ListParagraph"/>
        <w:widowControl w:val="0"/>
        <w:numPr>
          <w:ilvl w:val="0"/>
          <w:numId w:val="17"/>
        </w:numPr>
        <w:spacing w:after="60"/>
        <w:jc w:val="both"/>
      </w:pPr>
      <w:r>
        <w:rPr>
          <w:rFonts w:ascii="EB Garamond" w:eastAsia="Jost" w:hAnsi="EB Garamond" w:cs="Jost"/>
          <w:color w:val="000000" w:themeColor="text1"/>
          <w:spacing w:val="10"/>
          <w:sz w:val="24"/>
          <w:szCs w:val="24"/>
        </w:rPr>
        <w:t>A degree from an accredited university with a high GPA (3.5+), plus specialized coursework in propulsion or aerodynamics.</w:t>
      </w:r>
      <w:r>
        <w:t xml:space="preserve"> </w:t>
      </w:r>
    </w:p>
    <w:p w14:paraId="1FA7FB2A" w14:textId="77777777" w:rsidR="00815E1A" w:rsidRPr="00815E1A" w:rsidRDefault="00815E1A" w:rsidP="003F4F95">
      <w:pPr>
        <w:pStyle w:val="ListParagraph"/>
        <w:widowControl w:val="0"/>
        <w:numPr>
          <w:ilvl w:val="0"/>
          <w:numId w:val="1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 clear pathway or modules completed toward a GCAA / EASA Car-66 Aircraft Maintenance License.</w:t>
      </w:r>
    </w:p>
    <w:p w14:paraId="5962BA88" w14:textId="059EE0DC" w:rsidR="001131D4" w:rsidRPr="00815E1A" w:rsidRDefault="00815E1A" w:rsidP="003F4F95">
      <w:pPr>
        <w:pStyle w:val="ListParagraph"/>
        <w:widowControl w:val="0"/>
        <w:numPr>
          <w:ilvl w:val="0"/>
          <w:numId w:val="17"/>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Hands-on internship experience with a reputable regional airline MRO (Maintenance, Repair, and Overhaul) facility like Emirates Engineering.</w:t>
      </w:r>
    </w:p>
    <w:p w14:paraId="3B9AE61F" w14:textId="77777777" w:rsidR="001131D4" w:rsidRPr="00873619" w:rsidRDefault="001131D4" w:rsidP="003F4F95">
      <w:pPr>
        <w:widowControl w:val="0"/>
        <w:spacing w:after="60"/>
        <w:jc w:val="both"/>
        <w:rPr>
          <w:rFonts w:ascii="EB Garamond" w:hAnsi="EB Garamond"/>
          <w:color w:val="000000" w:themeColor="text1"/>
          <w:sz w:val="28"/>
          <w:szCs w:val="28"/>
        </w:rPr>
      </w:pPr>
    </w:p>
    <w:p w14:paraId="622BCF6C" w14:textId="45C15207" w:rsidR="00BC26A6" w:rsidRPr="00BC26A6" w:rsidRDefault="001131D4"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will navigate an intense, high-stakes environment frequently working 12-hour rotating day and night shifts, braving extreme summer tarmac heat, and bearing heavy legal responsibility for aircraft safety. While this schedule means routinely missing weekends and family holidays, the built-in "4 days on, 4 days off" roster grants you unique mid-week mini-vacations, which pair perfectly with the heavily discounted global flight tickets offered to airline employees. Ultimately, it is a high-discipline lifestyle best suited for those who thrive under pressure and find genuine fulfillment in the pride and </w:t>
      </w:r>
      <w:r>
        <w:rPr>
          <w:rFonts w:ascii="EB Garamond" w:hAnsi="EB Garamond"/>
          <w:sz w:val="24"/>
          <w:szCs w:val="24"/>
        </w:rPr>
        <w:lastRenderedPageBreak/>
        <w:t>prestige of keeping massive commercial fleets safely in the sky.</w:t>
      </w:r>
    </w:p>
    <w:p w14:paraId="4C398A0A" w14:textId="77777777" w:rsidR="001131D4" w:rsidRPr="00995499" w:rsidRDefault="001131D4"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212F1B83"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Small miscalculations compound at altitude, which suits a mind that finds genuine satisfaction in rigorous, technical precision rather than treating it as a constraint on creativity. You will need to be comfortable spending long stretches refining a design analytically before it is ever tested. If you’d rather be exactly right than quick, and the depth of the engineering itself is the appeal, this path suits you.</w:t>
      </w:r>
    </w:p>
    <w:p w14:paraId="60233AFB" w14:textId="2DA7EA94" w:rsidR="00C25B6C" w:rsidRDefault="001131D4"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You will spend hours on your feet, working in summer heat on the tarmac, handling heavy machinery.</w:t>
      </w:r>
    </w:p>
    <w:p w14:paraId="1F1C9D5A" w14:textId="531B9586" w:rsidR="00C25B6C" w:rsidRDefault="00C25B6C" w:rsidP="003F4F95">
      <w:pPr>
        <w:widowControl w:val="0"/>
        <w:pBdr>
          <w:bottom w:val="dotted" w:sz="4" w:space="10" w:color="CBBD93"/>
        </w:pBdr>
        <w:spacing w:before="100" w:after="260"/>
        <w:jc w:val="both"/>
      </w:pPr>
    </w:p>
    <w:p w14:paraId="1B7A3FF2" w14:textId="36C3373E" w:rsidR="00184880" w:rsidRDefault="00BC26A6" w:rsidP="003F4F95">
      <w:pPr>
        <w:widowControl w:val="0"/>
        <w:spacing w:after="20"/>
        <w:jc w:val="both"/>
      </w:pPr>
      <w:bookmarkStart w:id="28" w:name="incidentresp"/>
      <w:r>
        <w:rPr>
          <w:rFonts w:ascii="Cormorant Garamond" w:eastAsia="Cormorant Garamond" w:hAnsi="Cormorant Garamond" w:cs="Cormorant Garamond"/>
          <w:b/>
          <w:bCs/>
          <w:color w:val="1C1712"/>
          <w:sz w:val="30"/>
          <w:szCs w:val="30"/>
        </w:rPr>
        <w:t xml:space="preserve">Incident Response Specialist </w:t>
      </w:r>
      <w:bookmarkEnd w:id="28"/>
      <w:r>
        <w:rPr>
          <w:rFonts w:ascii="Cormorant SC SemiBold" w:eastAsia="Jost" w:hAnsi="Cormorant SC SemiBold" w:cs="Jost"/>
          <w:color w:val="A9822F"/>
          <w:spacing w:val="14"/>
          <w:sz w:val="12"/>
          <w:szCs w:val="12"/>
        </w:rPr>
        <w:t>BRIEF</w:t>
      </w:r>
    </w:p>
    <w:p w14:paraId="3BF3F36B" w14:textId="77777777" w:rsidR="00184880" w:rsidRDefault="00184880"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184880" w14:paraId="2D3C0839" w14:textId="77777777" w:rsidTr="00591AF5">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8CE14CF" w14:textId="77777777" w:rsidR="00184880" w:rsidRPr="000C2908"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50100DF" w14:textId="55B0B303" w:rsidR="00184880" w:rsidRPr="000C2908" w:rsidRDefault="00BC26A6" w:rsidP="003F4F95">
            <w:pPr>
              <w:widowControl w:val="0"/>
              <w:rPr>
                <w:szCs w:val="21"/>
              </w:rPr>
            </w:pPr>
            <w:r>
              <w:rPr>
                <w:rFonts w:ascii="EB Garamond" w:eastAsia="EB Garamond" w:hAnsi="EB Garamond" w:cs="EB Garamond"/>
                <w:color w:val="1C1712"/>
                <w:szCs w:val="21"/>
              </w:rPr>
              <w:t>AED 15K-20K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28B4348" w14:textId="52FDF792" w:rsidR="00184880" w:rsidRPr="000C2908"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33A0D396" w14:textId="4725B045" w:rsidR="00184880" w:rsidRPr="000C2908" w:rsidRDefault="00184880" w:rsidP="003F4F95">
            <w:pPr>
              <w:widowControl w:val="0"/>
              <w:rPr>
                <w:szCs w:val="21"/>
              </w:rPr>
            </w:pPr>
            <w:r>
              <w:rPr>
                <w:rFonts w:ascii="EB Garamond" w:eastAsia="EB Garamond" w:hAnsi="EB Garamond" w:cs="EB Garamond"/>
                <w:color w:val="1C1712"/>
                <w:szCs w:val="21"/>
              </w:rPr>
              <w:t>AED 20K-40K+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BE1DE56" w14:textId="77777777" w:rsidR="00184880" w:rsidRPr="00A56AEA" w:rsidRDefault="001848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31B669A" w14:textId="6BFD42D9" w:rsidR="00184880" w:rsidRPr="000C2908" w:rsidRDefault="00937FB8" w:rsidP="003F4F95">
            <w:pPr>
              <w:widowControl w:val="0"/>
              <w:jc w:val="both"/>
              <w:rPr>
                <w:szCs w:val="21"/>
              </w:rPr>
            </w:pPr>
            <w:r>
              <w:rPr>
                <w:rFonts w:ascii="EB Garamond" w:eastAsia="EB Garamond" w:hAnsi="EB Garamond" w:cs="EB Garamond"/>
                <w:color w:val="1C1712"/>
                <w:szCs w:val="21"/>
              </w:rPr>
              <w:t>Structured 60% until a critical breach occurs.</w:t>
            </w:r>
          </w:p>
        </w:tc>
      </w:tr>
    </w:tbl>
    <w:p w14:paraId="73144A38" w14:textId="77777777" w:rsidR="00184880" w:rsidRDefault="00184880" w:rsidP="003F4F95">
      <w:pPr>
        <w:widowControl w:val="0"/>
        <w:spacing w:before="160"/>
        <w:jc w:val="both"/>
      </w:pPr>
    </w:p>
    <w:p w14:paraId="501D7633" w14:textId="5E38415C" w:rsidR="00964A24" w:rsidRPr="00BC26A6" w:rsidRDefault="00BC26A6"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An Incident Response Specialist is a cyber security expert who finds, stops, and fixes computer attacks or data leaks inside a business.</w:t>
      </w:r>
    </w:p>
    <w:p w14:paraId="6C87F4B2" w14:textId="77777777" w:rsidR="00BC26A6" w:rsidRDefault="00BC26A6" w:rsidP="003F4F95">
      <w:pPr>
        <w:widowControl w:val="0"/>
        <w:spacing w:after="60"/>
        <w:jc w:val="both"/>
        <w:rPr>
          <w:rFonts w:ascii="EB Garamond" w:eastAsia="EB Garamond" w:hAnsi="EB Garamond" w:cs="EB Garamond"/>
          <w:color w:val="34301F"/>
        </w:rPr>
      </w:pPr>
    </w:p>
    <w:p w14:paraId="4C8845DD" w14:textId="0DDB79D4" w:rsidR="00937FB8" w:rsidRDefault="00184880"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22E7D3F8" w14:textId="50A636B4" w:rsidR="00937FB8" w:rsidRDefault="00937FB8" w:rsidP="003F4F95">
      <w:pPr>
        <w:pStyle w:val="ListParagraph"/>
        <w:widowControl w:val="0"/>
        <w:numPr>
          <w:ilvl w:val="0"/>
          <w:numId w:val="18"/>
        </w:numPr>
        <w:jc w:val="both"/>
      </w:pPr>
      <w:r>
        <w:rPr>
          <w:rFonts w:ascii="EB Garamond" w:hAnsi="EB Garamond" w:cs="Arial"/>
          <w:sz w:val="24"/>
          <w:szCs w:val="24"/>
        </w:rPr>
        <w:t>Bachelor’s degree in IT/</w:t>
      </w:r>
      <w:proofErr w:type="spellStart"/>
      <w:r>
        <w:rPr>
          <w:rFonts w:ascii="EB Garamond" w:hAnsi="EB Garamond" w:cs="Arial"/>
          <w:sz w:val="24"/>
          <w:szCs w:val="24"/>
        </w:rPr>
        <w:t>CompSci</w:t>
      </w:r>
      <w:proofErr w:type="spellEnd"/>
      <w:r>
        <w:rPr>
          <w:rFonts w:ascii="EB Garamond" w:hAnsi="EB Garamond" w:cs="Arial"/>
          <w:sz w:val="24"/>
          <w:szCs w:val="24"/>
        </w:rPr>
        <w:t xml:space="preserve"> + 2 years in IT or a basic SOC role.</w:t>
      </w:r>
      <w:r>
        <w:t xml:space="preserve"> </w:t>
      </w:r>
    </w:p>
    <w:p w14:paraId="31F7EE50" w14:textId="04E366B5" w:rsidR="00964A24" w:rsidRPr="00937FB8" w:rsidRDefault="00937FB8" w:rsidP="003F4F95">
      <w:pPr>
        <w:pStyle w:val="ListParagraph"/>
        <w:widowControl w:val="0"/>
        <w:numPr>
          <w:ilvl w:val="0"/>
          <w:numId w:val="18"/>
        </w:numPr>
        <w:jc w:val="both"/>
        <w:rPr>
          <w:rFonts w:ascii="EB Garamond" w:hAnsi="EB Garamond" w:cs="Arial"/>
          <w:sz w:val="24"/>
          <w:szCs w:val="24"/>
        </w:rPr>
      </w:pPr>
      <w:r>
        <w:rPr>
          <w:rFonts w:ascii="EB Garamond" w:hAnsi="EB Garamond" w:cs="Arial"/>
          <w:sz w:val="24"/>
          <w:szCs w:val="24"/>
        </w:rPr>
        <w:t>CompTIA Security+ or CEH (Certified Ethical Hacker).</w:t>
      </w:r>
    </w:p>
    <w:p w14:paraId="5776FFE1" w14:textId="77777777" w:rsidR="00937FB8" w:rsidRPr="00127B57" w:rsidRDefault="00937FB8" w:rsidP="003F4F95">
      <w:pPr>
        <w:widowControl w:val="0"/>
        <w:jc w:val="both"/>
        <w:rPr>
          <w:rFonts w:ascii="EB Garamond" w:hAnsi="EB Garamond"/>
          <w:sz w:val="24"/>
          <w:szCs w:val="24"/>
        </w:rPr>
      </w:pPr>
    </w:p>
    <w:p w14:paraId="0D455760" w14:textId="14752A19" w:rsidR="00937FB8" w:rsidRDefault="00184880"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6575CCD6" w14:textId="77777777" w:rsidR="00937FB8" w:rsidRDefault="00937FB8" w:rsidP="003F4F95">
      <w:pPr>
        <w:pStyle w:val="ListParagraph"/>
        <w:widowControl w:val="0"/>
        <w:numPr>
          <w:ilvl w:val="0"/>
          <w:numId w:val="19"/>
        </w:numPr>
        <w:spacing w:after="60"/>
        <w:jc w:val="both"/>
      </w:pPr>
      <w:r>
        <w:rPr>
          <w:rFonts w:ascii="EB Garamond" w:eastAsia="Jost" w:hAnsi="EB Garamond" w:cs="Jost"/>
          <w:color w:val="000000" w:themeColor="text1"/>
          <w:spacing w:val="10"/>
          <w:sz w:val="24"/>
          <w:szCs w:val="24"/>
        </w:rPr>
        <w:t>3–5 years of pure, hands-on enterprise threat hunting and live containment experience.</w:t>
      </w:r>
      <w:r>
        <w:t xml:space="preserve"> </w:t>
      </w:r>
    </w:p>
    <w:p w14:paraId="51D266BC" w14:textId="5ECF63C9" w:rsidR="00937FB8" w:rsidRPr="00937FB8" w:rsidRDefault="00937FB8" w:rsidP="003F4F95">
      <w:pPr>
        <w:pStyle w:val="ListParagraph"/>
        <w:widowControl w:val="0"/>
        <w:numPr>
          <w:ilvl w:val="0"/>
          <w:numId w:val="19"/>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GCIH (GIAC Certified Incident Handler) or CISSP.</w:t>
      </w:r>
    </w:p>
    <w:p w14:paraId="001E2F5E" w14:textId="1D1B3622" w:rsidR="00937FB8" w:rsidRDefault="00937FB8" w:rsidP="003F4F95">
      <w:pPr>
        <w:pStyle w:val="ListParagraph"/>
        <w:widowControl w:val="0"/>
        <w:numPr>
          <w:ilvl w:val="0"/>
          <w:numId w:val="19"/>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Advanced scripting (Python/PowerShell) to automate playbook responses and minimize MTTR.</w:t>
      </w:r>
    </w:p>
    <w:p w14:paraId="4429A0BB" w14:textId="77777777" w:rsidR="00937FB8" w:rsidRPr="00937FB8" w:rsidRDefault="00937FB8" w:rsidP="003F4F95">
      <w:pPr>
        <w:widowControl w:val="0"/>
        <w:spacing w:after="60"/>
        <w:jc w:val="both"/>
        <w:rPr>
          <w:rFonts w:ascii="EB Garamond" w:eastAsia="Jost" w:hAnsi="EB Garamond" w:cs="Jost"/>
          <w:color w:val="000000" w:themeColor="text1"/>
          <w:spacing w:val="10"/>
          <w:sz w:val="24"/>
          <w:szCs w:val="24"/>
        </w:rPr>
      </w:pPr>
    </w:p>
    <w:p w14:paraId="785AD28C" w14:textId="7F180161" w:rsidR="00184880" w:rsidRPr="00995499" w:rsidRDefault="00184880"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are the digital firefighter. Successfully stopping an active ransomware attack provides a massive, immediate sense of accomplishment and visible value to executives. Threat landscapes evolve daily. Because you fight live adversaries, your technical knowledge sharpens much faster than it would in static IT compliance or administration roles. Highly skilled incident responders are rare. Possessing proven crisis-handling skills makes you highly employable, command premium consulting fees, and provides excellent long-term job security.</w:t>
      </w:r>
    </w:p>
    <w:p w14:paraId="4F4C37CC" w14:textId="77777777" w:rsidR="00184880" w:rsidRPr="00995499" w:rsidRDefault="00184880"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3CCFE80D"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This suits someone who genuinely gets sharper once a system is actively under attack, rather than someone who needs a stable, predictable environment to think clearly. You will need real technical depth to diagnose a breach accurately under time pressure, and the composure to keep working methodically while stakeholders around you are panicking. If crisis clarifies your thinking rather than clouding it, this role rewards that instinct directly.</w:t>
      </w:r>
    </w:p>
    <w:p w14:paraId="7E4407AC" w14:textId="15990CBF" w:rsidR="00264B80" w:rsidRPr="00D36226" w:rsidRDefault="00184880"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lastRenderedPageBreak/>
        <w:t xml:space="preserve">Reality check: </w:t>
      </w:r>
      <w:bookmarkStart w:id="29" w:name="_Hlk235697026"/>
      <w:r>
        <w:rPr>
          <w:rFonts w:ascii="EB Garamond" w:hAnsi="EB Garamond"/>
          <w:sz w:val="24"/>
          <w:szCs w:val="24"/>
        </w:rPr>
        <w:t>When a major breach occurs, millions of dirhams and corporate reputations hang in the balance. You will execute complex technical containment while executive leadership demands constant status updates every 15 minutes.</w:t>
      </w:r>
    </w:p>
    <w:p w14:paraId="73AAC243" w14:textId="77777777" w:rsidR="00591AF5" w:rsidRDefault="00591AF5" w:rsidP="003F4F95">
      <w:pPr>
        <w:widowControl w:val="0"/>
        <w:pBdr>
          <w:bottom w:val="dotted" w:sz="4" w:space="10" w:color="CBBD93"/>
        </w:pBdr>
        <w:spacing w:before="100" w:after="260"/>
        <w:jc w:val="both"/>
      </w:pPr>
      <w:bookmarkStart w:id="30" w:name="_Hlk235521462"/>
    </w:p>
    <w:p w14:paraId="6E279B94" w14:textId="35EF581F" w:rsidR="00591AF5" w:rsidRDefault="00937FB8" w:rsidP="003F4F95">
      <w:pPr>
        <w:widowControl w:val="0"/>
        <w:spacing w:after="20"/>
        <w:jc w:val="both"/>
      </w:pPr>
      <w:bookmarkStart w:id="31" w:name="uxui"/>
      <w:bookmarkEnd w:id="29"/>
      <w:r>
        <w:rPr>
          <w:rFonts w:ascii="Cormorant Garamond" w:eastAsia="Cormorant Garamond" w:hAnsi="Cormorant Garamond" w:cs="Cormorant Garamond"/>
          <w:b/>
          <w:bCs/>
          <w:color w:val="1C1712"/>
          <w:sz w:val="30"/>
          <w:szCs w:val="30"/>
        </w:rPr>
        <w:t xml:space="preserve">UX/UI Designer </w:t>
      </w:r>
      <w:bookmarkEnd w:id="31"/>
      <w:r>
        <w:rPr>
          <w:rFonts w:ascii="Cormorant SC SemiBold" w:eastAsia="Jost" w:hAnsi="Cormorant SC SemiBold" w:cs="Jost"/>
          <w:color w:val="A9822F"/>
          <w:spacing w:val="14"/>
          <w:sz w:val="12"/>
          <w:szCs w:val="12"/>
        </w:rPr>
        <w:t>BRIEF</w:t>
      </w:r>
    </w:p>
    <w:p w14:paraId="008870FC" w14:textId="77777777" w:rsidR="00591AF5" w:rsidRDefault="00591AF5"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591AF5" w14:paraId="2A173FAB"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D633377" w14:textId="77777777" w:rsidR="00591AF5" w:rsidRPr="000C2908"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31BA0D63" w14:textId="3E30A3F6" w:rsidR="00591AF5" w:rsidRPr="000C2908" w:rsidRDefault="00591AF5" w:rsidP="003F4F95">
            <w:pPr>
              <w:widowControl w:val="0"/>
              <w:jc w:val="both"/>
              <w:rPr>
                <w:szCs w:val="21"/>
              </w:rPr>
            </w:pPr>
            <w:r>
              <w:rPr>
                <w:rFonts w:ascii="EB Garamond" w:eastAsia="EB Garamond" w:hAnsi="EB Garamond" w:cs="EB Garamond"/>
                <w:color w:val="1C1712"/>
                <w:szCs w:val="21"/>
              </w:rPr>
              <w:t>AED 4K-20K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9A053F0" w14:textId="740F8B14" w:rsidR="00591AF5" w:rsidRPr="000C2908"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26C0EC87" w14:textId="682F0849" w:rsidR="00591AF5" w:rsidRPr="000C2908" w:rsidRDefault="00591AF5" w:rsidP="003F4F95">
            <w:pPr>
              <w:widowControl w:val="0"/>
              <w:jc w:val="both"/>
              <w:rPr>
                <w:szCs w:val="21"/>
              </w:rPr>
            </w:pPr>
            <w:r>
              <w:rPr>
                <w:rFonts w:ascii="EB Garamond" w:eastAsia="EB Garamond" w:hAnsi="EB Garamond" w:cs="EB Garamond"/>
                <w:color w:val="1C1712"/>
                <w:szCs w:val="21"/>
              </w:rPr>
              <w:t xml:space="preserve">AED 10K-35K+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523EBA07" w14:textId="77777777" w:rsidR="00591AF5" w:rsidRPr="00A56AEA" w:rsidRDefault="00591AF5"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4B738738" w14:textId="7210A635" w:rsidR="00591AF5" w:rsidRPr="000C2908" w:rsidRDefault="00937FB8" w:rsidP="003F4F95">
            <w:pPr>
              <w:widowControl w:val="0"/>
              <w:rPr>
                <w:szCs w:val="21"/>
              </w:rPr>
            </w:pPr>
            <w:r>
              <w:rPr>
                <w:rFonts w:ascii="EB Garamond" w:eastAsia="EB Garamond" w:hAnsi="EB Garamond" w:cs="EB Garamond"/>
                <w:color w:val="1C1712"/>
                <w:szCs w:val="21"/>
              </w:rPr>
              <w:t xml:space="preserve">Structured but more metric driven </w:t>
            </w:r>
          </w:p>
        </w:tc>
      </w:tr>
    </w:tbl>
    <w:p w14:paraId="58F2522B" w14:textId="77777777" w:rsidR="00591AF5" w:rsidRDefault="00591AF5" w:rsidP="003F4F95">
      <w:pPr>
        <w:widowControl w:val="0"/>
        <w:spacing w:before="160"/>
        <w:jc w:val="both"/>
      </w:pPr>
    </w:p>
    <w:p w14:paraId="3CFD959C" w14:textId="16C8D750" w:rsidR="00A369B6" w:rsidRPr="00937FB8" w:rsidRDefault="00937FB8" w:rsidP="003F4F95">
      <w:pPr>
        <w:widowControl w:val="0"/>
        <w:spacing w:after="6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 UX/UI designer builds easy-to-use and attractive digital products by focusing on user research, wireframes, and interface layouts</w:t>
      </w:r>
    </w:p>
    <w:p w14:paraId="76076C01" w14:textId="77777777" w:rsidR="00937FB8" w:rsidRDefault="00937FB8" w:rsidP="003F4F95">
      <w:pPr>
        <w:widowControl w:val="0"/>
        <w:spacing w:after="60"/>
        <w:jc w:val="both"/>
        <w:rPr>
          <w:rFonts w:ascii="EB Garamond" w:eastAsia="EB Garamond" w:hAnsi="EB Garamond" w:cs="EB Garamond"/>
          <w:color w:val="34301F"/>
        </w:rPr>
      </w:pPr>
    </w:p>
    <w:p w14:paraId="62B14B5D" w14:textId="3E9083A7" w:rsidR="00937FB8" w:rsidRDefault="00591AF5"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083DEA48" w14:textId="4031EDA0" w:rsidR="00937FB8" w:rsidRPr="00937FB8" w:rsidRDefault="00937FB8" w:rsidP="003F4F95">
      <w:pPr>
        <w:pStyle w:val="ListParagraph"/>
        <w:widowControl w:val="0"/>
        <w:numPr>
          <w:ilvl w:val="0"/>
          <w:numId w:val="20"/>
        </w:numPr>
        <w:jc w:val="both"/>
        <w:rPr>
          <w:rFonts w:ascii="EB Garamond" w:hAnsi="EB Garamond" w:cs="Arial"/>
          <w:sz w:val="24"/>
          <w:szCs w:val="24"/>
        </w:rPr>
      </w:pPr>
      <w:r>
        <w:rPr>
          <w:rFonts w:ascii="EB Garamond" w:hAnsi="EB Garamond" w:cs="Arial"/>
          <w:sz w:val="24"/>
          <w:szCs w:val="24"/>
        </w:rPr>
        <w:t>A bachelor's degree in design, human-computer interaction (HCI), or a comprehensive bootcamp certificate.</w:t>
      </w:r>
    </w:p>
    <w:p w14:paraId="2ACC94B7" w14:textId="08DBAF9B" w:rsidR="00937FB8" w:rsidRPr="00937FB8" w:rsidRDefault="00937FB8" w:rsidP="003F4F95">
      <w:pPr>
        <w:pStyle w:val="ListParagraph"/>
        <w:widowControl w:val="0"/>
        <w:numPr>
          <w:ilvl w:val="0"/>
          <w:numId w:val="20"/>
        </w:numPr>
        <w:jc w:val="both"/>
        <w:rPr>
          <w:rFonts w:ascii="EB Garamond" w:hAnsi="EB Garamond" w:cs="Arial"/>
          <w:sz w:val="24"/>
          <w:szCs w:val="24"/>
        </w:rPr>
      </w:pPr>
      <w:r>
        <w:rPr>
          <w:rFonts w:ascii="EB Garamond" w:hAnsi="EB Garamond" w:cs="Arial"/>
          <w:sz w:val="24"/>
          <w:szCs w:val="24"/>
        </w:rPr>
        <w:t>Basic fluency in Figma or Adobe XD layout construction.</w:t>
      </w:r>
    </w:p>
    <w:p w14:paraId="60C6372A" w14:textId="77777777" w:rsidR="00937FB8" w:rsidRPr="00937FB8" w:rsidRDefault="00937FB8" w:rsidP="003F4F95">
      <w:pPr>
        <w:pStyle w:val="ListParagraph"/>
        <w:widowControl w:val="0"/>
        <w:numPr>
          <w:ilvl w:val="0"/>
          <w:numId w:val="20"/>
        </w:numPr>
        <w:jc w:val="both"/>
        <w:rPr>
          <w:rFonts w:ascii="EB Garamond" w:hAnsi="EB Garamond" w:cs="Arial"/>
          <w:sz w:val="24"/>
          <w:szCs w:val="24"/>
        </w:rPr>
      </w:pPr>
      <w:r>
        <w:rPr>
          <w:rFonts w:ascii="EB Garamond" w:hAnsi="EB Garamond" w:cs="Arial"/>
          <w:sz w:val="24"/>
          <w:szCs w:val="24"/>
        </w:rPr>
        <w:t>A personal website displaying 2 or 3 speculative concept mobile apps or web designs.</w:t>
      </w:r>
    </w:p>
    <w:p w14:paraId="3EADB05F" w14:textId="0B040EE7" w:rsidR="00937FB8" w:rsidRPr="00937FB8" w:rsidRDefault="00937FB8" w:rsidP="003F4F95">
      <w:pPr>
        <w:pStyle w:val="ListParagraph"/>
        <w:widowControl w:val="0"/>
        <w:numPr>
          <w:ilvl w:val="0"/>
          <w:numId w:val="20"/>
        </w:numPr>
        <w:jc w:val="both"/>
        <w:rPr>
          <w:rFonts w:ascii="EB Garamond" w:hAnsi="EB Garamond" w:cs="Arial"/>
          <w:sz w:val="24"/>
          <w:szCs w:val="24"/>
        </w:rPr>
      </w:pPr>
      <w:r>
        <w:rPr>
          <w:rFonts w:ascii="EB Garamond" w:hAnsi="EB Garamond" w:cs="Arial"/>
          <w:sz w:val="24"/>
          <w:szCs w:val="24"/>
        </w:rPr>
        <w:t>Knowing the basic definitions of user personas, wireframes, and high-fidelity mockups</w:t>
      </w:r>
    </w:p>
    <w:p w14:paraId="295B463A" w14:textId="77777777" w:rsidR="00937FB8" w:rsidRPr="00127B57" w:rsidRDefault="00937FB8" w:rsidP="003F4F95">
      <w:pPr>
        <w:widowControl w:val="0"/>
        <w:jc w:val="both"/>
        <w:rPr>
          <w:rFonts w:ascii="EB Garamond" w:hAnsi="EB Garamond"/>
          <w:sz w:val="24"/>
          <w:szCs w:val="24"/>
        </w:rPr>
      </w:pPr>
    </w:p>
    <w:p w14:paraId="5ACE7AD9" w14:textId="7703BFCE" w:rsidR="00937FB8" w:rsidRDefault="00591AF5"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07061360" w14:textId="469B0D9C" w:rsidR="00937FB8" w:rsidRPr="00937FB8" w:rsidRDefault="00937FB8" w:rsidP="003F4F95">
      <w:pPr>
        <w:pStyle w:val="ListParagraph"/>
        <w:widowControl w:val="0"/>
        <w:numPr>
          <w:ilvl w:val="0"/>
          <w:numId w:val="2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The rare ability to present your layouts clearly to executive stakeholders and defend your design decisions using psychological principles instead of personal taste.</w:t>
      </w:r>
    </w:p>
    <w:p w14:paraId="05FAD720" w14:textId="0BF9B213" w:rsidR="00A369B6" w:rsidRPr="00937FB8" w:rsidRDefault="00937FB8" w:rsidP="003F4F95">
      <w:pPr>
        <w:pStyle w:val="ListParagraph"/>
        <w:widowControl w:val="0"/>
        <w:numPr>
          <w:ilvl w:val="0"/>
          <w:numId w:val="21"/>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 portfolio that focuses on metrics rather than just pretty screens. You must prove how your design choice directly increased user conversion or lowered customer drop-off rates.</w:t>
      </w:r>
      <w:r>
        <w:t xml:space="preserve"> </w:t>
      </w:r>
      <w:r>
        <w:rPr>
          <w:rFonts w:ascii="EB Garamond" w:eastAsia="Jost" w:hAnsi="EB Garamond" w:cs="Jost"/>
          <w:color w:val="000000" w:themeColor="text1"/>
          <w:spacing w:val="10"/>
          <w:sz w:val="24"/>
          <w:szCs w:val="24"/>
        </w:rPr>
        <w:t>Showing case studies of products that actually launched to the public, detailing how you handled real constraints and developer feedback.</w:t>
      </w:r>
    </w:p>
    <w:p w14:paraId="64B1BC6F" w14:textId="77777777" w:rsidR="00937FB8" w:rsidRPr="00A4352D" w:rsidRDefault="00937FB8" w:rsidP="003F4F95">
      <w:pPr>
        <w:widowControl w:val="0"/>
        <w:spacing w:after="60"/>
        <w:jc w:val="both"/>
        <w:rPr>
          <w:rFonts w:ascii="EB Garamond" w:eastAsia="Jost" w:hAnsi="EB Garamond" w:cs="Jost"/>
          <w:color w:val="000000" w:themeColor="text1"/>
          <w:spacing w:val="10"/>
          <w:sz w:val="24"/>
          <w:szCs w:val="24"/>
        </w:rPr>
      </w:pPr>
    </w:p>
    <w:p w14:paraId="00B08802" w14:textId="30CB455E" w:rsidR="00A369B6" w:rsidRPr="00A369B6" w:rsidRDefault="00591AF5"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You get to watch real people interact with your creations. Seeing an </w:t>
      </w:r>
      <w:proofErr w:type="gramStart"/>
      <w:r>
        <w:rPr>
          <w:rFonts w:ascii="EB Garamond" w:hAnsi="EB Garamond"/>
          <w:sz w:val="24"/>
          <w:szCs w:val="24"/>
        </w:rPr>
        <w:t>app</w:t>
      </w:r>
      <w:proofErr w:type="gramEnd"/>
      <w:r>
        <w:rPr>
          <w:rFonts w:ascii="EB Garamond" w:hAnsi="EB Garamond"/>
          <w:sz w:val="24"/>
          <w:szCs w:val="24"/>
        </w:rPr>
        <w:t xml:space="preserve"> you built out in the wild is highly rewarding. This field is a pioneer for hybrid work setups, letting you design from home or creative collaborative office spaces. You act as the bridge between business strategy and human psychology, which provides massive creative fulfillment. Moving up to a Lead, Principal, or UX Director role opens up tax-free compensation limits exceeding AED 60,000+ per month in top hubs.</w:t>
      </w:r>
    </w:p>
    <w:p w14:paraId="442B883F" w14:textId="77777777" w:rsidR="00591AF5" w:rsidRPr="00995499" w:rsidRDefault="00591AF5"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2100FDA7"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You are imagining an interface that doesn’t exist yet, but it only succeeds if it is actually buildable and genuinely usable, which suits someone who enjoys collaborating closely with engineers rather than handing off a design and walking away. If your creative instinct is grounded in how something will actually function, not just how it will look, this role will reward that combination specifically.</w:t>
      </w:r>
    </w:p>
    <w:p w14:paraId="4F45975B" w14:textId="6D293840" w:rsidR="00D36226" w:rsidRPr="00161584" w:rsidRDefault="00591AF5"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A design is only as good as the code running it. You will regularly have to compromise your vision because the engineering team faces tight deadlines or technical constraints.</w:t>
      </w:r>
    </w:p>
    <w:p w14:paraId="24D27122" w14:textId="77777777" w:rsidR="00264B80" w:rsidRDefault="00264B80" w:rsidP="003F4F95">
      <w:pPr>
        <w:widowControl w:val="0"/>
        <w:pBdr>
          <w:bottom w:val="dotted" w:sz="4" w:space="0" w:color="CBBD93"/>
        </w:pBdr>
        <w:spacing w:before="100" w:after="260"/>
        <w:jc w:val="both"/>
      </w:pPr>
    </w:p>
    <w:p w14:paraId="384AF454" w14:textId="56152638" w:rsidR="00264B80" w:rsidRDefault="00FC4234" w:rsidP="003F4F95">
      <w:pPr>
        <w:widowControl w:val="0"/>
        <w:spacing w:after="20"/>
        <w:jc w:val="both"/>
      </w:pPr>
      <w:bookmarkStart w:id="32" w:name="conversation"/>
      <w:r>
        <w:rPr>
          <w:rFonts w:ascii="Cormorant Garamond" w:eastAsia="Cormorant Garamond" w:hAnsi="Cormorant Garamond" w:cs="Cormorant Garamond"/>
          <w:b/>
          <w:bCs/>
          <w:color w:val="1C1712"/>
          <w:sz w:val="30"/>
          <w:szCs w:val="30"/>
        </w:rPr>
        <w:t xml:space="preserve">Conversational AI and (NLP) Specialist </w:t>
      </w:r>
      <w:bookmarkEnd w:id="32"/>
      <w:r>
        <w:rPr>
          <w:rFonts w:ascii="Cormorant SC SemiBold" w:eastAsia="Jost" w:hAnsi="Cormorant SC SemiBold" w:cs="Jost"/>
          <w:color w:val="A9822F"/>
          <w:spacing w:val="14"/>
          <w:sz w:val="12"/>
          <w:szCs w:val="12"/>
        </w:rPr>
        <w:t>BRIEF</w:t>
      </w:r>
    </w:p>
    <w:p w14:paraId="2E8BFF3A" w14:textId="77777777" w:rsidR="00264B80" w:rsidRDefault="00264B80" w:rsidP="003F4F95">
      <w:pPr>
        <w:widowControl w:val="0"/>
        <w:spacing w:before="100" w:after="140"/>
        <w:jc w:val="both"/>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264B80" w14:paraId="76F1718D"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BCB1D33" w14:textId="77777777" w:rsidR="00264B80" w:rsidRPr="000C2908"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ENTRY: </w:t>
            </w:r>
          </w:p>
          <w:p w14:paraId="4A2C1228" w14:textId="454813DD" w:rsidR="00264B80" w:rsidRPr="000C2908" w:rsidRDefault="00264B80" w:rsidP="003F4F95">
            <w:pPr>
              <w:widowControl w:val="0"/>
              <w:jc w:val="both"/>
              <w:rPr>
                <w:szCs w:val="21"/>
              </w:rPr>
            </w:pPr>
            <w:r>
              <w:rPr>
                <w:rFonts w:ascii="EB Garamond" w:eastAsia="EB Garamond" w:hAnsi="EB Garamond" w:cs="EB Garamond"/>
                <w:color w:val="1C1712"/>
                <w:szCs w:val="21"/>
              </w:rPr>
              <w:t>AED 10K-23K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17C16033" w14:textId="63F6C8A6" w:rsidR="00264B80" w:rsidRPr="000C2908"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70944BEE" w14:textId="4E8B6181" w:rsidR="00264B80" w:rsidRPr="000C2908" w:rsidRDefault="00264B80" w:rsidP="003F4F95">
            <w:pPr>
              <w:widowControl w:val="0"/>
              <w:jc w:val="both"/>
              <w:rPr>
                <w:szCs w:val="21"/>
              </w:rPr>
            </w:pPr>
            <w:r>
              <w:rPr>
                <w:rFonts w:ascii="EB Garamond" w:eastAsia="EB Garamond" w:hAnsi="EB Garamond" w:cs="EB Garamond"/>
                <w:color w:val="1C1712"/>
                <w:szCs w:val="21"/>
              </w:rPr>
              <w:t>AED 30K-38K+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0431EDA3" w14:textId="77777777" w:rsidR="00264B80" w:rsidRPr="00A56AEA" w:rsidRDefault="00264B80"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0A764994" w14:textId="2E1C21A4" w:rsidR="00264B80" w:rsidRPr="000C2908" w:rsidRDefault="00FC4234" w:rsidP="003F4F95">
            <w:pPr>
              <w:widowControl w:val="0"/>
              <w:rPr>
                <w:szCs w:val="21"/>
              </w:rPr>
            </w:pPr>
            <w:r>
              <w:rPr>
                <w:rFonts w:ascii="EB Garamond" w:eastAsia="EB Garamond" w:hAnsi="EB Garamond" w:cs="EB Garamond"/>
                <w:color w:val="1C1712"/>
                <w:szCs w:val="21"/>
              </w:rPr>
              <w:t>Structured with occasional high stake crunch windows.</w:t>
            </w:r>
          </w:p>
        </w:tc>
      </w:tr>
    </w:tbl>
    <w:p w14:paraId="279E36AB" w14:textId="77777777" w:rsidR="00264B80" w:rsidRDefault="00264B80" w:rsidP="003F4F95">
      <w:pPr>
        <w:widowControl w:val="0"/>
        <w:spacing w:before="160"/>
        <w:jc w:val="both"/>
      </w:pPr>
    </w:p>
    <w:p w14:paraId="2F3BD374" w14:textId="604CDF74" w:rsidR="00A369B6" w:rsidRPr="00FC4234" w:rsidRDefault="00FC4234" w:rsidP="003F4F95">
      <w:pPr>
        <w:widowControl w:val="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 Conversational AI and Natural Language Processing (NLP) Specialist is a technology professional who designs and builds smart digital assistants.</w:t>
      </w:r>
    </w:p>
    <w:p w14:paraId="308C0DBE" w14:textId="77777777" w:rsidR="00FC4234" w:rsidRDefault="00FC4234" w:rsidP="003F4F95">
      <w:pPr>
        <w:widowControl w:val="0"/>
        <w:jc w:val="both"/>
        <w:rPr>
          <w:rFonts w:ascii="EB Garamond" w:eastAsia="EB Garamond" w:hAnsi="EB Garamond" w:cs="EB Garamond"/>
          <w:b/>
          <w:bCs/>
          <w:color w:val="7E0000"/>
          <w:sz w:val="24"/>
          <w:szCs w:val="24"/>
        </w:rPr>
      </w:pPr>
    </w:p>
    <w:p w14:paraId="5813FF14" w14:textId="49178033" w:rsidR="00FC4234" w:rsidRDefault="00264B80"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5422A397" w14:textId="01DECD90" w:rsidR="00FC4234" w:rsidRPr="00FC4234" w:rsidRDefault="00FC4234" w:rsidP="003F4F95">
      <w:pPr>
        <w:pStyle w:val="ListParagraph"/>
        <w:widowControl w:val="0"/>
        <w:numPr>
          <w:ilvl w:val="0"/>
          <w:numId w:val="22"/>
        </w:numPr>
        <w:jc w:val="both"/>
        <w:rPr>
          <w:rFonts w:ascii="EB Garamond" w:hAnsi="EB Garamond" w:cs="Arial"/>
          <w:sz w:val="24"/>
          <w:szCs w:val="24"/>
        </w:rPr>
      </w:pPr>
      <w:r>
        <w:rPr>
          <w:rFonts w:ascii="EB Garamond" w:hAnsi="EB Garamond" w:cs="Arial"/>
          <w:sz w:val="24"/>
          <w:szCs w:val="24"/>
        </w:rPr>
        <w:t>A Bachelor's degree in Computer Science, Data Science, or a math-adjacent engineering field.</w:t>
      </w:r>
    </w:p>
    <w:p w14:paraId="3D8D5E25" w14:textId="77777777" w:rsidR="00FC4234" w:rsidRPr="00FC4234" w:rsidRDefault="00FC4234" w:rsidP="003F4F95">
      <w:pPr>
        <w:pStyle w:val="ListParagraph"/>
        <w:widowControl w:val="0"/>
        <w:numPr>
          <w:ilvl w:val="0"/>
          <w:numId w:val="22"/>
        </w:numPr>
        <w:jc w:val="both"/>
        <w:rPr>
          <w:rFonts w:ascii="EB Garamond" w:hAnsi="EB Garamond" w:cs="Arial"/>
          <w:sz w:val="24"/>
          <w:szCs w:val="24"/>
        </w:rPr>
      </w:pPr>
      <w:r>
        <w:rPr>
          <w:rFonts w:ascii="EB Garamond" w:hAnsi="EB Garamond" w:cs="Arial"/>
          <w:sz w:val="24"/>
          <w:szCs w:val="24"/>
        </w:rPr>
        <w:t>Working knowledge of Python and core object-oriented software patterns.</w:t>
      </w:r>
    </w:p>
    <w:p w14:paraId="35AEEB7B" w14:textId="69EB35EE" w:rsidR="00264B80" w:rsidRPr="00FC4234" w:rsidRDefault="00FC4234" w:rsidP="003F4F95">
      <w:pPr>
        <w:pStyle w:val="ListParagraph"/>
        <w:widowControl w:val="0"/>
        <w:numPr>
          <w:ilvl w:val="0"/>
          <w:numId w:val="22"/>
        </w:numPr>
        <w:jc w:val="both"/>
        <w:rPr>
          <w:rFonts w:ascii="EB Garamond" w:hAnsi="EB Garamond" w:cs="Arial"/>
          <w:sz w:val="24"/>
          <w:szCs w:val="24"/>
        </w:rPr>
      </w:pPr>
      <w:r>
        <w:rPr>
          <w:rFonts w:ascii="EB Garamond" w:hAnsi="EB Garamond" w:cs="Arial"/>
          <w:sz w:val="24"/>
          <w:szCs w:val="24"/>
        </w:rPr>
        <w:t>Basic familiarity with text preprocessing, tokenization, and fundamental machine learning algorithms</w:t>
      </w:r>
    </w:p>
    <w:p w14:paraId="12FA4AD3" w14:textId="77777777" w:rsidR="00A369B6" w:rsidRPr="00127B57" w:rsidRDefault="00A369B6" w:rsidP="003F4F95">
      <w:pPr>
        <w:widowControl w:val="0"/>
        <w:jc w:val="both"/>
        <w:rPr>
          <w:rFonts w:ascii="EB Garamond" w:hAnsi="EB Garamond"/>
          <w:sz w:val="24"/>
          <w:szCs w:val="24"/>
        </w:rPr>
      </w:pPr>
    </w:p>
    <w:p w14:paraId="124A74BF" w14:textId="259DF8E6" w:rsidR="00FC4234" w:rsidRDefault="00264B80"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COMPETITIVE:</w:t>
      </w:r>
    </w:p>
    <w:p w14:paraId="16A5FC92" w14:textId="7B72B9C0" w:rsidR="00FC4234" w:rsidRPr="00FC4234" w:rsidRDefault="00FC4234" w:rsidP="003F4F95">
      <w:pPr>
        <w:pStyle w:val="ListParagraph"/>
        <w:widowControl w:val="0"/>
        <w:numPr>
          <w:ilvl w:val="0"/>
          <w:numId w:val="2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Proof of having deployed an active, functional model into production (e.g., live web apps, API endpoints) rather than just executing basic code in a localized sandbox or notebook </w:t>
      </w:r>
      <w:proofErr w:type="spellStart"/>
      <w:r>
        <w:rPr>
          <w:rFonts w:ascii="EB Garamond" w:eastAsia="Jost" w:hAnsi="EB Garamond" w:cs="Jost"/>
          <w:color w:val="000000" w:themeColor="text1"/>
          <w:spacing w:val="10"/>
          <w:sz w:val="24"/>
          <w:szCs w:val="24"/>
        </w:rPr>
        <w:t>enviornment</w:t>
      </w:r>
      <w:proofErr w:type="spellEnd"/>
      <w:r>
        <w:rPr>
          <w:rFonts w:ascii="EB Garamond" w:eastAsia="Jost" w:hAnsi="EB Garamond" w:cs="Jost"/>
          <w:color w:val="000000" w:themeColor="text1"/>
          <w:spacing w:val="10"/>
          <w:sz w:val="24"/>
          <w:szCs w:val="24"/>
        </w:rPr>
        <w:t>.</w:t>
      </w:r>
    </w:p>
    <w:p w14:paraId="55BF2B7D" w14:textId="4CC270FF" w:rsidR="00FC4234" w:rsidRPr="00FC4234" w:rsidRDefault="00FC4234" w:rsidP="003F4F95">
      <w:pPr>
        <w:pStyle w:val="ListParagraph"/>
        <w:widowControl w:val="0"/>
        <w:numPr>
          <w:ilvl w:val="0"/>
          <w:numId w:val="2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Verified competency in building Retrieval-Augmented Generation (RAG) pipelines, managing vector databases, and fine-tuning </w:t>
      </w:r>
      <w:proofErr w:type="gramStart"/>
      <w:r>
        <w:rPr>
          <w:rFonts w:ascii="EB Garamond" w:eastAsia="Jost" w:hAnsi="EB Garamond" w:cs="Jost"/>
          <w:color w:val="000000" w:themeColor="text1"/>
          <w:spacing w:val="10"/>
          <w:sz w:val="24"/>
          <w:szCs w:val="24"/>
        </w:rPr>
        <w:t>Open Source</w:t>
      </w:r>
      <w:proofErr w:type="gramEnd"/>
      <w:r>
        <w:rPr>
          <w:rFonts w:ascii="EB Garamond" w:eastAsia="Jost" w:hAnsi="EB Garamond" w:cs="Jost"/>
          <w:color w:val="000000" w:themeColor="text1"/>
          <w:spacing w:val="10"/>
          <w:sz w:val="24"/>
          <w:szCs w:val="24"/>
        </w:rPr>
        <w:t xml:space="preserve"> Large Language Models (LLMs).</w:t>
      </w:r>
    </w:p>
    <w:p w14:paraId="35EFF4CA" w14:textId="75C2DDB6" w:rsidR="00264B80" w:rsidRPr="00FC4234" w:rsidRDefault="00FC4234" w:rsidP="003F4F95">
      <w:pPr>
        <w:pStyle w:val="ListParagraph"/>
        <w:widowControl w:val="0"/>
        <w:numPr>
          <w:ilvl w:val="0"/>
          <w:numId w:val="23"/>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 xml:space="preserve">Demonstrating full-stack engineering or </w:t>
      </w:r>
      <w:proofErr w:type="spellStart"/>
      <w:r>
        <w:rPr>
          <w:rFonts w:ascii="EB Garamond" w:eastAsia="Jost" w:hAnsi="EB Garamond" w:cs="Jost"/>
          <w:color w:val="000000" w:themeColor="text1"/>
          <w:spacing w:val="10"/>
          <w:sz w:val="24"/>
          <w:szCs w:val="24"/>
        </w:rPr>
        <w:t>MLOps</w:t>
      </w:r>
      <w:proofErr w:type="spellEnd"/>
      <w:r>
        <w:rPr>
          <w:rFonts w:ascii="EB Garamond" w:eastAsia="Jost" w:hAnsi="EB Garamond" w:cs="Jost"/>
          <w:color w:val="000000" w:themeColor="text1"/>
          <w:spacing w:val="10"/>
          <w:sz w:val="24"/>
          <w:szCs w:val="24"/>
        </w:rPr>
        <w:t xml:space="preserve"> capability, giving you the ability to build the underlying cloud architecture and data ingestion pipelines rather than just tweaking the AI model itself</w:t>
      </w:r>
    </w:p>
    <w:p w14:paraId="4A870784" w14:textId="77777777" w:rsidR="00A369B6" w:rsidRPr="00A4352D" w:rsidRDefault="00A369B6" w:rsidP="003F4F95">
      <w:pPr>
        <w:widowControl w:val="0"/>
        <w:spacing w:after="60"/>
        <w:jc w:val="both"/>
        <w:rPr>
          <w:rFonts w:ascii="EB Garamond" w:eastAsia="Jost" w:hAnsi="EB Garamond" w:cs="Jost"/>
          <w:color w:val="000000" w:themeColor="text1"/>
          <w:spacing w:val="10"/>
          <w:sz w:val="24"/>
          <w:szCs w:val="24"/>
        </w:rPr>
      </w:pPr>
    </w:p>
    <w:p w14:paraId="29D9C0D0" w14:textId="21C6B897" w:rsidR="00FC4234" w:rsidRPr="00FC4234" w:rsidRDefault="00264B80"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Combines high professional autonomy and strong financial security with the intellectual thrill of working on cutting-edge technology. You enjoy the flexibility of remote or hybrid work environments, command a premium salary that supports a comfortable lifestyle, and experience the immediate gratification of seeing real people interact with systems you built.</w:t>
      </w:r>
    </w:p>
    <w:p w14:paraId="699159A8" w14:textId="77777777" w:rsidR="00264B80" w:rsidRPr="00995499" w:rsidRDefault="00264B80"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1E7FCE3A"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This suits someone who wants to understand precisely how language models actually process meaning, paired with a genuine creative instinct for how a conversation should feel from the other side. You will need the technical depth to build the system correctly and the imaginative sense to notice when a technically correct response still reads as unnatural. If you enjoy solving both problems at once, this path fits.</w:t>
      </w:r>
    </w:p>
    <w:p w14:paraId="000F3A6C" w14:textId="487B8BCB" w:rsidR="003A3008" w:rsidRDefault="00264B80" w:rsidP="003F4F95">
      <w:pPr>
        <w:widowControl w:val="0"/>
        <w:spacing w:after="20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 xml:space="preserve">Reality check: </w:t>
      </w:r>
      <w:r>
        <w:rPr>
          <w:rFonts w:ascii="EB Garamond" w:hAnsi="EB Garamond"/>
          <w:sz w:val="24"/>
          <w:szCs w:val="24"/>
        </w:rPr>
        <w:t>Managing non-deterministic systems means AI models can be unpredictable; you cannot simply write flawless code to guarantee an outcome, leading to frustrating stretches of trial-and-error debugging trying to figure out why a system is outputting faulty logic.</w:t>
      </w:r>
    </w:p>
    <w:p w14:paraId="3224D0D9" w14:textId="77777777" w:rsidR="004E3939" w:rsidRDefault="004E3939" w:rsidP="003F4F95">
      <w:pPr>
        <w:widowControl w:val="0"/>
        <w:pBdr>
          <w:bottom w:val="dotted" w:sz="4" w:space="0" w:color="CBBD93"/>
        </w:pBdr>
        <w:spacing w:before="100" w:after="260"/>
        <w:jc w:val="both"/>
      </w:pPr>
    </w:p>
    <w:p w14:paraId="6340FEE6" w14:textId="7721713D" w:rsidR="003A3008" w:rsidRDefault="006F12B4" w:rsidP="003F4F95">
      <w:pPr>
        <w:widowControl w:val="0"/>
        <w:spacing w:after="20"/>
        <w:jc w:val="both"/>
      </w:pPr>
      <w:bookmarkStart w:id="33" w:name="relations"/>
      <w:r>
        <w:rPr>
          <w:rFonts w:ascii="Cormorant Garamond" w:eastAsia="Cormorant Garamond" w:hAnsi="Cormorant Garamond" w:cs="Cormorant Garamond"/>
          <w:b/>
          <w:bCs/>
          <w:color w:val="1C1712"/>
          <w:sz w:val="30"/>
          <w:szCs w:val="30"/>
        </w:rPr>
        <w:t xml:space="preserve">Developer Relations Specialist </w:t>
      </w:r>
      <w:bookmarkEnd w:id="33"/>
      <w:r>
        <w:rPr>
          <w:rFonts w:ascii="Cormorant SC SemiBold" w:eastAsia="Jost" w:hAnsi="Cormorant SC SemiBold" w:cs="Jost"/>
          <w:color w:val="A9822F"/>
          <w:spacing w:val="14"/>
          <w:sz w:val="12"/>
          <w:szCs w:val="12"/>
        </w:rPr>
        <w:t>BRIEF</w:t>
      </w:r>
    </w:p>
    <w:p w14:paraId="47196203" w14:textId="77777777" w:rsidR="004E3939" w:rsidRPr="004E3939" w:rsidRDefault="004E3939" w:rsidP="003F4F95">
      <w:pPr>
        <w:widowControl w:val="0"/>
      </w:pPr>
    </w:p>
    <w:tbl>
      <w:tblPr>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15"/>
        <w:gridCol w:w="2515"/>
        <w:gridCol w:w="2515"/>
      </w:tblGrid>
      <w:tr w:rsidR="003A3008" w14:paraId="037196AD" w14:textId="77777777" w:rsidTr="00545BA9">
        <w:trPr>
          <w:trHeight w:val="616"/>
        </w:trPr>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6FB15C89" w14:textId="77777777" w:rsidR="003A3008" w:rsidRPr="000C2908"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lastRenderedPageBreak/>
              <w:t xml:space="preserve">ENTRY: </w:t>
            </w:r>
          </w:p>
          <w:p w14:paraId="0237F733" w14:textId="25B6B2CC" w:rsidR="003A3008" w:rsidRPr="000C2908" w:rsidRDefault="00161584" w:rsidP="003F4F95">
            <w:pPr>
              <w:widowControl w:val="0"/>
              <w:jc w:val="both"/>
              <w:rPr>
                <w:szCs w:val="21"/>
              </w:rPr>
            </w:pPr>
            <w:r>
              <w:rPr>
                <w:rFonts w:ascii="EB Garamond" w:eastAsia="EB Garamond" w:hAnsi="EB Garamond" w:cs="EB Garamond"/>
                <w:color w:val="1C1712"/>
                <w:szCs w:val="21"/>
              </w:rPr>
              <w:t>AED 12K-22K</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381303B8" w14:textId="0D7C7F72" w:rsidR="003A3008" w:rsidRPr="000C2908"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SENIOR LEVEL:</w:t>
            </w:r>
          </w:p>
          <w:p w14:paraId="4C82796B" w14:textId="38B8DCBC" w:rsidR="003A3008" w:rsidRPr="000C2908" w:rsidRDefault="003A3008" w:rsidP="003F4F95">
            <w:pPr>
              <w:widowControl w:val="0"/>
              <w:jc w:val="both"/>
              <w:rPr>
                <w:szCs w:val="21"/>
              </w:rPr>
            </w:pPr>
            <w:r>
              <w:rPr>
                <w:rFonts w:ascii="EB Garamond" w:eastAsia="EB Garamond" w:hAnsi="EB Garamond" w:cs="EB Garamond"/>
                <w:color w:val="1C1712"/>
                <w:szCs w:val="21"/>
              </w:rPr>
              <w:t xml:space="preserve">AED 35K-55K+ </w:t>
            </w:r>
          </w:p>
        </w:tc>
        <w:tc>
          <w:tcPr>
            <w:tcW w:w="2515" w:type="dxa"/>
            <w:tcBorders>
              <w:top w:val="none" w:sz="0" w:space="0" w:color="FFFFFF"/>
              <w:left w:val="none" w:sz="0" w:space="0" w:color="FFFFFF"/>
              <w:bottom w:val="none" w:sz="0" w:space="0" w:color="FFFFFF"/>
              <w:right w:val="none" w:sz="0" w:space="0" w:color="FFFFFF"/>
            </w:tcBorders>
            <w:tcMar>
              <w:top w:w="0" w:type="dxa"/>
              <w:left w:w="0" w:type="dxa"/>
              <w:bottom w:w="0" w:type="dxa"/>
              <w:right w:w="150" w:type="dxa"/>
            </w:tcMar>
          </w:tcPr>
          <w:p w14:paraId="4478EAF7" w14:textId="77777777" w:rsidR="003A3008" w:rsidRPr="00A56AEA" w:rsidRDefault="003A3008" w:rsidP="003F4F95">
            <w:pPr>
              <w:widowControl w:val="0"/>
              <w:jc w:val="both"/>
              <w:rPr>
                <w:rFonts w:ascii="Cormorant SC SemiBold" w:hAnsi="Cormorant SC SemiBold"/>
                <w:szCs w:val="21"/>
              </w:rPr>
            </w:pPr>
            <w:r>
              <w:rPr>
                <w:rFonts w:ascii="Cormorant SC SemiBold" w:eastAsia="Jost" w:hAnsi="Cormorant SC SemiBold" w:cs="Jost"/>
                <w:color w:val="A9822F"/>
                <w:spacing w:val="8"/>
                <w:szCs w:val="21"/>
              </w:rPr>
              <w:t xml:space="preserve">PACE: </w:t>
            </w:r>
          </w:p>
          <w:p w14:paraId="6DDAF18D" w14:textId="03BC3A49" w:rsidR="003A3008" w:rsidRPr="000C2908" w:rsidRDefault="00B01C50" w:rsidP="003F4F95">
            <w:pPr>
              <w:widowControl w:val="0"/>
              <w:jc w:val="both"/>
              <w:rPr>
                <w:szCs w:val="21"/>
              </w:rPr>
            </w:pPr>
            <w:r>
              <w:rPr>
                <w:rFonts w:ascii="EB Garamond" w:eastAsia="EB Garamond" w:hAnsi="EB Garamond" w:cs="EB Garamond"/>
                <w:color w:val="1C1712"/>
                <w:szCs w:val="21"/>
              </w:rPr>
              <w:t>Highly Volatile. Can jump from 0 to 100</w:t>
            </w:r>
          </w:p>
        </w:tc>
      </w:tr>
    </w:tbl>
    <w:p w14:paraId="20422C25" w14:textId="77777777" w:rsidR="0066385B" w:rsidRDefault="0066385B" w:rsidP="003F4F95">
      <w:pPr>
        <w:widowControl w:val="0"/>
        <w:jc w:val="both"/>
        <w:rPr>
          <w:rFonts w:ascii="EB Garamond" w:eastAsia="EB Garamond" w:hAnsi="EB Garamond" w:cs="EB Garamond"/>
          <w:b/>
          <w:bCs/>
          <w:color w:val="002060"/>
          <w:sz w:val="24"/>
          <w:szCs w:val="24"/>
        </w:rPr>
      </w:pPr>
    </w:p>
    <w:p w14:paraId="4DAA2D06" w14:textId="08B4EF04" w:rsidR="00161584" w:rsidRDefault="0066385B" w:rsidP="003F4F95">
      <w:pPr>
        <w:widowControl w:val="0"/>
        <w:jc w:val="both"/>
        <w:rPr>
          <w:rFonts w:ascii="EB Garamond" w:eastAsia="EB Garamond" w:hAnsi="EB Garamond" w:cs="EB Garamond"/>
          <w:b/>
          <w:bCs/>
          <w:color w:val="002060"/>
          <w:sz w:val="24"/>
          <w:szCs w:val="24"/>
        </w:rPr>
      </w:pPr>
      <w:r>
        <w:rPr>
          <w:rFonts w:ascii="EB Garamond" w:eastAsia="EB Garamond" w:hAnsi="EB Garamond" w:cs="EB Garamond"/>
          <w:b/>
          <w:bCs/>
          <w:color w:val="002060"/>
          <w:sz w:val="24"/>
          <w:szCs w:val="24"/>
        </w:rPr>
        <w:t>A Developer Relations (DevRel) Specialist bridges the gap between a tech company and its external developer community</w:t>
      </w:r>
    </w:p>
    <w:p w14:paraId="485F3D06" w14:textId="77777777" w:rsidR="0066385B" w:rsidRDefault="0066385B" w:rsidP="003F4F95">
      <w:pPr>
        <w:widowControl w:val="0"/>
        <w:jc w:val="both"/>
        <w:rPr>
          <w:rFonts w:ascii="EB Garamond" w:eastAsia="EB Garamond" w:hAnsi="EB Garamond" w:cs="EB Garamond"/>
          <w:b/>
          <w:bCs/>
          <w:color w:val="7E0000"/>
          <w:sz w:val="24"/>
          <w:szCs w:val="24"/>
        </w:rPr>
      </w:pPr>
    </w:p>
    <w:p w14:paraId="338FA4A0" w14:textId="38625743" w:rsidR="00B01C50" w:rsidRDefault="003A3008" w:rsidP="003F4F95">
      <w:pPr>
        <w:widowControl w:val="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MINIMUM:</w:t>
      </w:r>
    </w:p>
    <w:p w14:paraId="28D3F457" w14:textId="3CEEE338" w:rsidR="00B01C50" w:rsidRDefault="00B01C50" w:rsidP="003F4F95">
      <w:pPr>
        <w:pStyle w:val="ListParagraph"/>
        <w:widowControl w:val="0"/>
        <w:numPr>
          <w:ilvl w:val="0"/>
          <w:numId w:val="24"/>
        </w:numPr>
        <w:jc w:val="both"/>
      </w:pPr>
      <w:r>
        <w:rPr>
          <w:rFonts w:ascii="EB Garamond" w:hAnsi="EB Garamond" w:cs="Arial"/>
          <w:sz w:val="24"/>
          <w:szCs w:val="24"/>
        </w:rPr>
        <w:t>Bachelor's degree in CS, IT, or equivalent boot camp certificate.</w:t>
      </w:r>
      <w:r>
        <w:t xml:space="preserve"> </w:t>
      </w:r>
    </w:p>
    <w:p w14:paraId="7DF48FE0" w14:textId="631146BF" w:rsidR="00FB5885" w:rsidRPr="00B01C50" w:rsidRDefault="00B01C50" w:rsidP="003F4F95">
      <w:pPr>
        <w:pStyle w:val="ListParagraph"/>
        <w:widowControl w:val="0"/>
        <w:numPr>
          <w:ilvl w:val="0"/>
          <w:numId w:val="24"/>
        </w:numPr>
        <w:jc w:val="both"/>
        <w:rPr>
          <w:rFonts w:ascii="EB Garamond" w:hAnsi="EB Garamond" w:cs="Arial"/>
          <w:sz w:val="24"/>
          <w:szCs w:val="24"/>
        </w:rPr>
      </w:pPr>
      <w:r>
        <w:rPr>
          <w:rFonts w:ascii="EB Garamond" w:hAnsi="EB Garamond" w:cs="Arial"/>
          <w:sz w:val="24"/>
          <w:szCs w:val="24"/>
        </w:rPr>
        <w:t>A standard personal tech blog or a quiet GitHub profile.</w:t>
      </w:r>
    </w:p>
    <w:p w14:paraId="50B517F0" w14:textId="77777777" w:rsidR="00B01C50" w:rsidRPr="00127B57" w:rsidRDefault="00B01C50" w:rsidP="003F4F95">
      <w:pPr>
        <w:widowControl w:val="0"/>
        <w:jc w:val="both"/>
        <w:rPr>
          <w:rFonts w:ascii="EB Garamond" w:hAnsi="EB Garamond"/>
          <w:sz w:val="24"/>
          <w:szCs w:val="24"/>
        </w:rPr>
      </w:pPr>
    </w:p>
    <w:p w14:paraId="41E08830" w14:textId="2FBA78A9" w:rsidR="00B01C50" w:rsidRDefault="003A3008" w:rsidP="003F4F95">
      <w:pPr>
        <w:widowControl w:val="0"/>
        <w:spacing w:after="60"/>
        <w:jc w:val="both"/>
        <w:rPr>
          <w:rFonts w:ascii="Cormorant SC SemiBold" w:eastAsia="Jost" w:hAnsi="Cormorant SC SemiBold" w:cs="Jost"/>
          <w:b/>
          <w:bCs/>
          <w:color w:val="000000" w:themeColor="text1"/>
          <w:spacing w:val="10"/>
          <w:sz w:val="28"/>
          <w:szCs w:val="28"/>
        </w:rPr>
      </w:pPr>
      <w:r>
        <w:rPr>
          <w:rFonts w:ascii="Cormorant SC SemiBold" w:eastAsia="Jost" w:hAnsi="Cormorant SC SemiBold" w:cs="Jost"/>
          <w:b/>
          <w:bCs/>
          <w:color w:val="000000" w:themeColor="text1"/>
          <w:spacing w:val="10"/>
          <w:sz w:val="28"/>
          <w:szCs w:val="28"/>
        </w:rPr>
        <w:t xml:space="preserve">COMPETITIVE: </w:t>
      </w:r>
    </w:p>
    <w:p w14:paraId="6DC5C083" w14:textId="77777777" w:rsidR="00B01C50" w:rsidRPr="00B01C50" w:rsidRDefault="00B01C50" w:rsidP="003F4F95">
      <w:pPr>
        <w:pStyle w:val="ListParagraph"/>
        <w:widowControl w:val="0"/>
        <w:numPr>
          <w:ilvl w:val="0"/>
          <w:numId w:val="2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Strong engineering fundamentals. Ability to build a functioning, production-ready demo app using the company’s product over a weekend.</w:t>
      </w:r>
    </w:p>
    <w:p w14:paraId="1F2967B7" w14:textId="16FDCE17" w:rsidR="00161584" w:rsidRDefault="00B01C50" w:rsidP="003F4F95">
      <w:pPr>
        <w:pStyle w:val="ListParagraph"/>
        <w:widowControl w:val="0"/>
        <w:numPr>
          <w:ilvl w:val="0"/>
          <w:numId w:val="25"/>
        </w:numPr>
        <w:spacing w:after="60"/>
        <w:jc w:val="both"/>
        <w:rPr>
          <w:rFonts w:ascii="EB Garamond" w:eastAsia="Jost" w:hAnsi="EB Garamond" w:cs="Jost"/>
          <w:color w:val="000000" w:themeColor="text1"/>
          <w:spacing w:val="10"/>
          <w:sz w:val="24"/>
          <w:szCs w:val="24"/>
        </w:rPr>
      </w:pPr>
      <w:r>
        <w:rPr>
          <w:rFonts w:ascii="EB Garamond" w:eastAsia="Jost" w:hAnsi="EB Garamond" w:cs="Jost"/>
          <w:color w:val="000000" w:themeColor="text1"/>
          <w:spacing w:val="10"/>
          <w:sz w:val="24"/>
          <w:szCs w:val="24"/>
        </w:rPr>
        <w:t>A public technical track record. This includes popular open-source contributions, high-engagement tech tweets/LinkedIn posts, highly viewed YouTube technical videos, or detailed technical documentation.</w:t>
      </w:r>
    </w:p>
    <w:p w14:paraId="5393ECE7" w14:textId="77777777" w:rsidR="00B01C50" w:rsidRPr="00B01C50" w:rsidRDefault="00B01C50" w:rsidP="000472BB">
      <w:pPr>
        <w:pStyle w:val="ListParagraph"/>
        <w:widowControl w:val="0"/>
        <w:spacing w:after="60"/>
        <w:ind w:left="720"/>
        <w:jc w:val="both"/>
        <w:rPr>
          <w:rFonts w:ascii="EB Garamond" w:eastAsia="Jost" w:hAnsi="EB Garamond" w:cs="Jost"/>
          <w:color w:val="000000" w:themeColor="text1"/>
          <w:spacing w:val="10"/>
          <w:sz w:val="24"/>
          <w:szCs w:val="24"/>
        </w:rPr>
      </w:pPr>
    </w:p>
    <w:p w14:paraId="45B13AE9" w14:textId="4B9D2437" w:rsidR="003A3008" w:rsidRDefault="003A3008" w:rsidP="003F4F95">
      <w:pPr>
        <w:widowControl w:val="0"/>
        <w:spacing w:after="120" w:line="300" w:lineRule="auto"/>
        <w:jc w:val="both"/>
        <w:rPr>
          <w:rFonts w:ascii="EB Garamond" w:hAnsi="EB Garamond"/>
          <w:sz w:val="24"/>
          <w:szCs w:val="24"/>
        </w:rPr>
      </w:pPr>
      <w:r>
        <w:rPr>
          <w:rFonts w:ascii="Cormorant SC SemiBold" w:eastAsia="EB Garamond" w:hAnsi="Cormorant SC SemiBold" w:cs="EB Garamond"/>
          <w:b/>
          <w:bCs/>
          <w:color w:val="000000" w:themeColor="text1"/>
          <w:sz w:val="28"/>
          <w:szCs w:val="28"/>
        </w:rPr>
        <w:t>Lifestyle:</w:t>
      </w:r>
      <w:r>
        <w:rPr>
          <w:rFonts w:ascii="EB Garamond" w:eastAsia="EB Garamond" w:hAnsi="EB Garamond" w:cs="EB Garamond"/>
          <w:b/>
          <w:bCs/>
          <w:color w:val="000000" w:themeColor="text1"/>
          <w:sz w:val="24"/>
          <w:szCs w:val="24"/>
        </w:rPr>
        <w:t xml:space="preserve"> </w:t>
      </w:r>
      <w:r>
        <w:rPr>
          <w:rFonts w:ascii="EB Garamond" w:hAnsi="EB Garamond"/>
          <w:sz w:val="24"/>
          <w:szCs w:val="24"/>
        </w:rPr>
        <w:t xml:space="preserve"> You build a highly visible personal brand. You get recognized at tech events, and your community respects you for creating the tutorials that solve their real-world bugs. Companies fund trips for you to speak at international conferences. You experience new cities, stay in quality hotels, and network with global tech leaders. You are rarely micromanaged on a strict daily ticket schedule. You choose how to solve a problem: whether that means building a fun project, recording a video, or writing an in-depth article. You sit directly at the intersection of product, engineering, and marketing. Your insights heavily dictate the product roadmap because you know exactly what developers want.</w:t>
      </w:r>
    </w:p>
    <w:p w14:paraId="6EFA7243" w14:textId="77777777" w:rsidR="00B01C50" w:rsidRPr="00995499" w:rsidRDefault="00B01C50" w:rsidP="003F4F95">
      <w:pPr>
        <w:widowControl w:val="0"/>
        <w:spacing w:after="120" w:line="300" w:lineRule="auto"/>
        <w:jc w:val="both"/>
        <w:rPr>
          <w:rFonts w:ascii="Cormorant SC SemiBold" w:hAnsi="Cormorant SC SemiBold"/>
          <w:b/>
          <w:bCs/>
          <w:color w:val="000000" w:themeColor="text1"/>
          <w:sz w:val="28"/>
          <w:szCs w:val="28"/>
        </w:rPr>
      </w:pPr>
    </w:p>
    <w:p w14:paraId="3B2DE7CB" w14:textId="77777777" w:rsidR="003A3008" w:rsidRPr="00995499" w:rsidRDefault="003A3008" w:rsidP="003F4F95">
      <w:pPr>
        <w:widowControl w:val="0"/>
        <w:spacing w:after="120" w:line="300" w:lineRule="auto"/>
        <w:jc w:val="both"/>
        <w:rPr>
          <w:rFonts w:ascii="Cormorant SC SemiBold" w:hAnsi="Cormorant SC SemiBold"/>
          <w:b/>
          <w:bCs/>
          <w:color w:val="000000" w:themeColor="text1"/>
          <w:sz w:val="28"/>
          <w:szCs w:val="28"/>
        </w:rPr>
      </w:pPr>
      <w:r>
        <w:rPr>
          <w:rFonts w:ascii="Cormorant SC SemiBold" w:eastAsia="EB Garamond" w:hAnsi="Cormorant SC SemiBold" w:cs="EB Garamond"/>
          <w:b/>
          <w:bCs/>
          <w:color w:val="000000" w:themeColor="text1"/>
          <w:sz w:val="28"/>
          <w:szCs w:val="28"/>
        </w:rPr>
        <w:t xml:space="preserve">Who it suits: </w:t>
      </w:r>
    </w:p>
    <w:p w14:paraId="45A9F506" w14:textId="77777777" w:rsidR="006E2B32" w:rsidRDefault="0085761E">
      <w:pPr>
        <w:spacing w:after="200" w:line="300" w:lineRule="auto"/>
        <w:jc w:val="both"/>
        <w:rPr>
          <w:rFonts w:ascii="EB Garamond" w:hAnsi="EB Garamond"/>
          <w:sz w:val="24"/>
          <w:szCs w:val="24"/>
        </w:rPr>
      </w:pPr>
      <w:r>
        <w:rPr>
          <w:rFonts w:ascii="EB Garamond" w:hAnsi="EB Garamond"/>
          <w:sz w:val="24"/>
          <w:szCs w:val="24"/>
        </w:rPr>
        <w:t>You are the bridge between a technical product and the developers using it, which suits someone who genuinely enjoys explaining and advocating for people, not merely tolerating the visibility that requires. You will also need enough technical depth to be credible in the rooms and forums where developers actually live. If you’d rather earn trust through demonstrated understanding than through title, this role suits you.</w:t>
      </w:r>
    </w:p>
    <w:p w14:paraId="2581CA81" w14:textId="6B77F7A2" w:rsidR="00184880" w:rsidRPr="00D82733" w:rsidRDefault="003A3008" w:rsidP="003F4F95">
      <w:pPr>
        <w:widowControl w:val="0"/>
        <w:spacing w:after="200" w:line="300" w:lineRule="auto"/>
        <w:jc w:val="both"/>
        <w:rPr>
          <w:rFonts w:ascii="EB Garamond" w:eastAsia="EB Garamond" w:hAnsi="EB Garamond" w:cs="EB Garamond"/>
          <w:b/>
          <w:bCs/>
          <w:color w:val="000000" w:themeColor="text1"/>
          <w:sz w:val="24"/>
          <w:szCs w:val="24"/>
        </w:rPr>
      </w:pPr>
      <w:r>
        <w:rPr>
          <w:rFonts w:ascii="Cormorant SC SemiBold" w:eastAsia="EB Garamond" w:hAnsi="Cormorant SC SemiBold" w:cs="EB Garamond"/>
          <w:b/>
          <w:bCs/>
          <w:color w:val="000000" w:themeColor="text1"/>
          <w:sz w:val="28"/>
          <w:szCs w:val="28"/>
        </w:rPr>
        <w:t xml:space="preserve">Reality check: </w:t>
      </w:r>
      <w:bookmarkEnd w:id="30"/>
      <w:r>
        <w:rPr>
          <w:rFonts w:ascii="EB Garamond" w:hAnsi="EB Garamond"/>
          <w:sz w:val="24"/>
          <w:szCs w:val="24"/>
        </w:rPr>
        <w:t>Traveling for 20% to 40% of the year sounds amazing until you are editing code on a cramped 14-hour flight while dealing with jet lag. Doing booth duty at a conference for hours straight is exhausting for some people but can be worth the compensation for others.</w:t>
      </w:r>
    </w:p>
    <w:p w14:paraId="7600CBA7" w14:textId="77777777" w:rsidR="005A2B55" w:rsidRPr="00D82733" w:rsidRDefault="005A2B55" w:rsidP="003F4F95">
      <w:pPr>
        <w:widowControl w:val="0"/>
        <w:spacing w:after="200" w:line="300" w:lineRule="auto"/>
        <w:jc w:val="both"/>
        <w:rPr>
          <w:rFonts w:ascii="EB Garamond" w:eastAsia="EB Garamond" w:hAnsi="EB Garamond" w:cs="EB Garamond"/>
          <w:b/>
          <w:bCs/>
          <w:color w:val="000000" w:themeColor="text1"/>
          <w:sz w:val="24"/>
          <w:szCs w:val="24"/>
        </w:rPr>
      </w:pPr>
    </w:p>
    <w:p w14:paraId="4D8E7E2E" w14:textId="6FCDA19A" w:rsidR="00990E21" w:rsidRDefault="00744B35" w:rsidP="003F4F95">
      <w:pPr>
        <w:widowControl w:val="0"/>
        <w:jc w:val="both"/>
      </w:pPr>
      <w:r>
        <w:br w:type="page"/>
      </w:r>
    </w:p>
    <w:p w14:paraId="6405A71A" w14:textId="09A58885" w:rsidR="009C32FF" w:rsidRPr="00A3195E" w:rsidRDefault="00EA1100" w:rsidP="003F4F95">
      <w:pPr>
        <w:widowControl w:val="0"/>
      </w:pPr>
      <w:r>
        <w:rPr>
          <w:noProof/>
        </w:rPr>
        <w:lastRenderedPageBreak/>
        <mc:AlternateContent>
          <mc:Choice Requires="wps">
            <w:drawing>
              <wp:anchor distT="45720" distB="45720" distL="114300" distR="114300" simplePos="0" relativeHeight="251679744" behindDoc="0" locked="0" layoutInCell="1" allowOverlap="1" wp14:anchorId="55E50A4F" wp14:editId="1ADF2AC4">
                <wp:simplePos x="0" y="0"/>
                <wp:positionH relativeFrom="column">
                  <wp:posOffset>2923425</wp:posOffset>
                </wp:positionH>
                <wp:positionV relativeFrom="paragraph">
                  <wp:posOffset>4516120</wp:posOffset>
                </wp:positionV>
                <wp:extent cx="1131570" cy="484505"/>
                <wp:effectExtent l="0" t="0" r="11430" b="10795"/>
                <wp:wrapSquare wrapText="bothSides"/>
                <wp:docPr id="194868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1570" cy="484505"/>
                        </a:xfrm>
                        <a:prstGeom prst="rect">
                          <a:avLst/>
                        </a:prstGeom>
                        <a:blipFill>
                          <a:blip r:embed="rId7"/>
                          <a:tile tx="0" ty="0" sx="100000" sy="100000" flip="none" algn="tl"/>
                        </a:blipFill>
                        <a:ln w="9525">
                          <a:solidFill>
                            <a:srgbClr val="000000"/>
                          </a:solidFill>
                          <a:miter lim="800000"/>
                          <a:headEnd/>
                          <a:tailEnd/>
                        </a:ln>
                      </wps:spPr>
                      <wps:txbx>
                        <w:txbxContent>
                          <w:p w14:paraId="55885E87" w14:textId="311CB77B" w:rsidR="00EA1100" w:rsidRPr="00415548" w:rsidRDefault="00EA1100" w:rsidP="00EA1100">
                            <w:pPr>
                              <w:shd w:val="clear" w:color="auto" w:fill="000000" w:themeFill="text1"/>
                              <w:jc w:val="center"/>
                              <w:rPr>
                                <w:sz w:val="52"/>
                                <w:szCs w:val="52"/>
                              </w:rPr>
                            </w:pPr>
                            <w:r>
                              <w:rPr>
                                <w:sz w:val="52"/>
                                <w:szCs w:val="52"/>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50A4F" id="_x0000_s1033" type="#_x0000_t202" style="position:absolute;margin-left:230.2pt;margin-top:355.6pt;width:89.1pt;height:38.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">
                <v:fill r:id="rId8" o:title="" recolor="t" rotate="t" type="tile"/>
                <v:textbox>
                  <w:txbxContent>
                    <w:p w14:paraId="55885E87" w14:textId="311CB77B" w:rsidR="00EA1100" w:rsidRPr="00415548" w:rsidRDefault="00EA1100" w:rsidP="00EA1100">
                      <w:pPr>
                        <w:shd w:val="clear" w:color="auto" w:fill="000000" w:themeFill="text1"/>
                        <w:jc w:val="center"/>
                        <w:rPr>
                          <w:sz w:val="52"/>
                          <w:szCs w:val="52"/>
                        </w:rPr>
                      </w:pPr>
                      <w:r>
                        <w:rPr>
                          <w:sz w:val="52"/>
                          <w:szCs w:val="52"/>
                        </w:rPr>
                        <w:t>III</w:t>
                      </w:r>
                    </w:p>
                  </w:txbxContent>
                </v:textbox>
                <w10:wrap type="square"/>
              </v:shape>
            </w:pict>
          </mc:Fallback>
        </mc:AlternateContent>
      </w:r>
      <w:r>
        <w:rPr>
          <w:noProof/>
        </w:rPr>
        <mc:AlternateContent>
          <mc:Choice Requires="wps">
            <w:drawing>
              <wp:anchor distT="0" distB="0" distL="114300" distR="114300" simplePos="0" relativeHeight="251677696" behindDoc="0" locked="0" layoutInCell="1" allowOverlap="1" wp14:anchorId="1E84C10D" wp14:editId="6B6495E4">
                <wp:simplePos x="0" y="0"/>
                <wp:positionH relativeFrom="column">
                  <wp:posOffset>-853209</wp:posOffset>
                </wp:positionH>
                <wp:positionV relativeFrom="paragraph">
                  <wp:posOffset>-982518</wp:posOffset>
                </wp:positionV>
                <wp:extent cx="9006955" cy="11339079"/>
                <wp:effectExtent l="0" t="0" r="22860" b="15240"/>
                <wp:wrapNone/>
                <wp:docPr id="1437335257" name="Rectangle 10"/>
                <wp:cNvGraphicFramePr/>
                <a:graphic xmlns:a="http://schemas.openxmlformats.org/drawingml/2006/main">
                  <a:graphicData uri="http://schemas.microsoft.com/office/word/2010/wordprocessingShape">
                    <wps:wsp>
                      <wps:cNvSpPr/>
                      <wps:spPr>
                        <a:xfrm>
                          <a:off x="0" y="0"/>
                          <a:ext cx="9006955" cy="11339079"/>
                        </a:xfrm>
                        <a:prstGeom prst="rect">
                          <a:avLst/>
                        </a:prstGeom>
                        <a:solidFill>
                          <a:srgbClr val="0B0B17"/>
                        </a:solidFill>
                        <a:ln w="12700" cap="flat" cmpd="sng" algn="ctr">
                          <a:solidFill>
                            <a:srgbClr val="F6C781">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A97DA" id="Rectangle 10" o:spid="_x0000_s1026" style="position:absolute;margin-left:-67.2pt;margin-top:-77.35pt;width:709.2pt;height:89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K7TGbQIAAO4EAAAOAAAAZHJzL2Uyb0RvYy54bWysVE1v2zAMvQ/YfxB0X22nTZMYdYo0RYYB RVugLXpmZDkWoK9JSpzu14+S3STtdhp2UUiTehQfH3N1vVeS7LjzwuiKFmc5JVwzUwu9qejL8+rb lBIfQNcgjeYVfeOeXs+/frnqbMlHpjWy5o4giPZlZyvahmDLLPOs5Qr8mbFcY7AxTkFA122y2kGH 6Epmozy/zDrjausM497j19s+SOcJv2k4Cw9N43kgsqL4tpBOl851PLP5FZQbB7YVbHgG/MMrFAiN RQ9QtxCAbJ34A0oJ5ow3TThjRmWmaQTjqQfspsg/dfPUguWpFyTH2wNN/v/Bsvvdk310SENnfenR jF3sG6fiL76P7BNZbwey+D4Qhh9nyP5sPKaEYawozs9n+WQW+cyO963z4Ts3ikSjog7HkViC3Z0P fep7SiznjRT1SkiZHLdZL6UjO4iju8lvismA/iFNatJh/dEkx/EyQAk1EgKaytYV9XpDCcgNapMF l2p/uO1Pi6wul5Np0Se1UPO+dDHOEbp/7JCeevyAE7u4Bd/2V1IoXoFSiYD6lkJVdIo4BySpY5Qn hQ5cHAcQrbWp3x4dcaaXrLdsJbDIHfjwCA41iu3i3oUHPBppkAMzWJS0xv362/eYj9LBKCUdah75 +bkFxymRPzSKalZcXMQlSc7FeDJCx51G1qcRvVVLg7MpcMMtS2bMD/LdbJxRr7iei1gVQ6AZ1u4n MTjL0O8iLjjji0VKw8WwEO70k2URPPIU6X3ev4Kzg5ICqvDevO8HlJ8E1efGm9ostsE0IqntyCtO MDq4VGmWwx9A3NpTP2Ud/6bmvwEAAP//AwBQSwMEFAAGAAgAAAAhABr9RdblAAAADwEAAA8AAABk cnMvZG93bnJldi54bWxMj0tPwzAQhO9I/Adrkbig1kkb+kjjVAipJ1BRWw4c3WTzgHgdxW4T+PVs TnCb0X6anUm2g2nEFTtXW1IQTgMQSJnNayoVvJ92kxUI5zXlurGECr7RwTa9vUl0nNueDng9+lJw CLlYK6i8b2MpXVah0W5qWyS+FbYz2rPtSpl3uudw08hZECyk0TXxh0q3+Fxh9nW8GAX7l9fP5cfP 7hB6Q/v+VBZvD+tCqfu74WkDwuPg/2AY63N1SLnT2V4od6JRMAnnUcTsqB6jJYiRma0iHnhmtZiH Acg0kf93pL8AAAD//wMAUEsBAi0AFAAGAAgAAAAhALaDOJL+AAAA4QEAABMAAAAAAAAAAAAAAAAA AAAAAFtDb250ZW50X1R5cGVzXS54bWxQSwECLQAUAAYACAAAACEAOP0h/9YAAACUAQAACwAAAAAA AAAAAAAAAAAvAQAAX3JlbHMvLnJlbHNQSwECLQAUAAYACAAAACEA4iu0xm0CAADuBAAADgAAAAAA AAAAAAAAAAAuAgAAZHJzL2Uyb0RvYy54bWxQSwECLQAUAAYACAAAACEAGv1F1uUAAAAPAQAADwAA AAAAAAAAAAAAAADHBAAAZHJzL2Rvd25yZXYueG1sUEsFBgAAAAAEAAQA8wAAANkFAAAAAA== " fillcolor="#0b0b17" strokecolor="#685333" strokeweight="1pt"/>
            </w:pict>
          </mc:Fallback>
        </mc:AlternateContent>
      </w:r>
      <w:r>
        <w:br w:type="page"/>
      </w:r>
      <w:r>
        <w:rPr>
          <w:rFonts w:ascii="Cormorant SC SemiBold" w:eastAsia="Jost" w:hAnsi="Cormorant SC SemiBold" w:cs="Jost"/>
          <w:color w:val="A9822F"/>
          <w:spacing w:val="20"/>
          <w:sz w:val="15"/>
          <w:szCs w:val="15"/>
        </w:rPr>
        <w:lastRenderedPageBreak/>
        <w:t>COMPUTING AND APPLIED TECHNOLOGY — QUICK REFERENCE INDEX</w:t>
      </w:r>
    </w:p>
    <w:p w14:paraId="47E8809D" w14:textId="77777777" w:rsidR="009C32FF" w:rsidRPr="00EA1100" w:rsidRDefault="009C32FF" w:rsidP="003F4F95">
      <w:pPr>
        <w:widowControl w:val="0"/>
        <w:spacing w:after="40"/>
        <w:rPr>
          <w:color w:val="002060"/>
        </w:rPr>
      </w:pPr>
      <w:bookmarkStart w:id="34" w:name="worth"/>
      <w:r>
        <w:rPr>
          <w:rFonts w:ascii="Cormorant Garamond" w:eastAsia="Cormorant Garamond" w:hAnsi="Cormorant Garamond" w:cs="Cormorant Garamond"/>
          <w:b/>
          <w:bCs/>
          <w:color w:val="002060"/>
          <w:sz w:val="40"/>
          <w:szCs w:val="40"/>
        </w:rPr>
        <w:t>Also Worth Knowing</w:t>
      </w:r>
    </w:p>
    <w:bookmarkEnd w:id="34"/>
    <w:p w14:paraId="3D9ADDA7" w14:textId="77777777" w:rsidR="009C32FF" w:rsidRPr="009F11BF" w:rsidRDefault="009C32FF" w:rsidP="003F4F95">
      <w:pPr>
        <w:widowControl w:val="0"/>
        <w:spacing w:after="200"/>
        <w:rPr>
          <w:color w:val="000000" w:themeColor="text1"/>
        </w:rPr>
      </w:pPr>
      <w:r>
        <w:rPr>
          <w:rFonts w:ascii="EB Garamond" w:eastAsia="EB Garamond" w:hAnsi="EB Garamond" w:cs="EB Garamond"/>
          <w:i/>
          <w:iCs/>
          <w:color w:val="000000" w:themeColor="text1"/>
        </w:rPr>
        <w:t>Additional paths worth knowing, at a glance</w:t>
      </w:r>
    </w:p>
    <w:tbl>
      <w:tblPr>
        <w:tblW w:w="11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58"/>
        <w:gridCol w:w="4214"/>
        <w:gridCol w:w="2224"/>
        <w:gridCol w:w="2458"/>
      </w:tblGrid>
      <w:tr w:rsidR="009C32FF" w14:paraId="0E823B30" w14:textId="77777777" w:rsidTr="009C32FF">
        <w:trPr>
          <w:trHeight w:val="203"/>
        </w:trPr>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7936289B"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ROLE</w:t>
            </w:r>
          </w:p>
        </w:tc>
        <w:tc>
          <w:tcPr>
            <w:tcW w:w="421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DC0B374"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WHAT IT IS</w:t>
            </w:r>
          </w:p>
        </w:tc>
        <w:tc>
          <w:tcPr>
            <w:tcW w:w="2224"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54B12768"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RANGE (ENTRY → SENIOR)</w:t>
            </w:r>
          </w:p>
        </w:tc>
        <w:tc>
          <w:tcPr>
            <w:tcW w:w="2458" w:type="dxa"/>
            <w:tcBorders>
              <w:top w:val="none" w:sz="0" w:space="0" w:color="FFFFFF"/>
              <w:left w:val="none" w:sz="0" w:space="0" w:color="FFFFFF"/>
              <w:bottom w:val="single" w:sz="8" w:space="0" w:color="1C1712"/>
              <w:right w:val="none" w:sz="0" w:space="0" w:color="FFFFFF"/>
            </w:tcBorders>
            <w:shd w:val="clear" w:color="auto" w:fill="FFFFFF"/>
            <w:tcMar>
              <w:top w:w="80" w:type="dxa"/>
              <w:left w:w="60" w:type="dxa"/>
              <w:bottom w:w="80" w:type="dxa"/>
              <w:right w:w="60" w:type="dxa"/>
            </w:tcMar>
          </w:tcPr>
          <w:p w14:paraId="2B419873" w14:textId="77777777" w:rsidR="009C32FF" w:rsidRPr="00B25FFF" w:rsidRDefault="009C32FF" w:rsidP="003F4F95">
            <w:pPr>
              <w:widowControl w:val="0"/>
              <w:rPr>
                <w:rFonts w:ascii="Cormorant SC SemiBold" w:hAnsi="Cormorant SC SemiBold"/>
              </w:rPr>
            </w:pPr>
            <w:r>
              <w:rPr>
                <w:rFonts w:ascii="Cormorant SC SemiBold" w:eastAsia="Jost" w:hAnsi="Cormorant SC SemiBold" w:cs="Jost"/>
                <w:color w:val="A9822F"/>
                <w:spacing w:val="10"/>
                <w:sz w:val="13"/>
                <w:szCs w:val="13"/>
              </w:rPr>
              <w:t>LIFESTYLE</w:t>
            </w:r>
          </w:p>
        </w:tc>
      </w:tr>
      <w:tr w:rsidR="009C32FF" w14:paraId="4A234D09" w14:textId="77777777" w:rsidTr="00274CBC">
        <w:trPr>
          <w:trHeight w:val="134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52557E3" w14:textId="15FCB47D" w:rsidR="009C32FF" w:rsidRPr="00D421E0" w:rsidRDefault="004856B9"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AR/VR Developer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4A962D3" w14:textId="64F0B23F" w:rsidR="009C32FF" w:rsidRPr="00D421E0" w:rsidRDefault="004856B9" w:rsidP="003F4F95">
            <w:pPr>
              <w:widowControl w:val="0"/>
              <w:rPr>
                <w:color w:val="000000" w:themeColor="text1"/>
              </w:rPr>
            </w:pPr>
            <w:r>
              <w:rPr>
                <w:rFonts w:ascii="EB Garamond" w:eastAsia="EB Garamond" w:hAnsi="EB Garamond" w:cs="EB Garamond"/>
                <w:color w:val="000000" w:themeColor="text1"/>
                <w:sz w:val="18"/>
                <w:szCs w:val="18"/>
              </w:rPr>
              <w:t>Builds immersive experiences for training, retail, or entertainment using AR/VR platforms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1411DCF" w14:textId="28661EED" w:rsidR="009C32FF" w:rsidRPr="00D421E0" w:rsidRDefault="004856B9" w:rsidP="003F4F95">
            <w:pPr>
              <w:widowControl w:val="0"/>
              <w:rPr>
                <w:color w:val="000000" w:themeColor="text1"/>
              </w:rPr>
            </w:pPr>
            <w:r>
              <w:rPr>
                <w:rFonts w:ascii="EB Garamond" w:eastAsia="EB Garamond" w:hAnsi="EB Garamond" w:cs="EB Garamond"/>
                <w:color w:val="000000" w:themeColor="text1"/>
                <w:sz w:val="17"/>
                <w:szCs w:val="17"/>
              </w:rPr>
              <w:t>AED 10k–15k → 25k–40k+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A214A11" w14:textId="018E87E9" w:rsidR="009C32FF" w:rsidRPr="00D421E0" w:rsidRDefault="004856B9" w:rsidP="003F4F95">
            <w:pPr>
              <w:widowControl w:val="0"/>
              <w:rPr>
                <w:color w:val="000000" w:themeColor="text1"/>
              </w:rPr>
            </w:pPr>
            <w:r>
              <w:rPr>
                <w:rFonts w:ascii="EB Garamond" w:eastAsia="EB Garamond" w:hAnsi="EB Garamond" w:cs="EB Garamond"/>
                <w:i/>
                <w:iCs/>
                <w:color w:val="000000" w:themeColor="text1"/>
                <w:sz w:val="18"/>
                <w:szCs w:val="18"/>
              </w:rPr>
              <w:t>Genuinely experimental work in a still-forming field, creative and technical in equal measure, with fewer established career ladders than most tech roles.</w:t>
            </w:r>
          </w:p>
        </w:tc>
      </w:tr>
      <w:tr w:rsidR="009C32FF" w14:paraId="52641370"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74F2A76" w14:textId="13A9DAD3" w:rsidR="009C32FF" w:rsidRPr="00D421E0" w:rsidRDefault="00891054"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Materials Science &amp; Nanotechnology Engineer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CC2B0" w14:textId="3BC0A563" w:rsidR="009C32FF" w:rsidRPr="00D421E0" w:rsidRDefault="00891054" w:rsidP="003F4F95">
            <w:pPr>
              <w:widowControl w:val="0"/>
              <w:rPr>
                <w:color w:val="000000" w:themeColor="text1"/>
              </w:rPr>
            </w:pPr>
            <w:r>
              <w:rPr>
                <w:rFonts w:ascii="EB Garamond" w:eastAsia="EB Garamond" w:hAnsi="EB Garamond" w:cs="EB Garamond"/>
                <w:color w:val="000000" w:themeColor="text1"/>
                <w:sz w:val="18"/>
                <w:szCs w:val="18"/>
              </w:rPr>
              <w:t>Manipulates matter at the atomic level to develop ultra-strong metals, smart fabrics, and microscopic drug-delivery systems.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165C144" w14:textId="2952EEC6" w:rsidR="009C32FF" w:rsidRPr="00D421E0" w:rsidRDefault="004856B9" w:rsidP="003F4F95">
            <w:pPr>
              <w:widowControl w:val="0"/>
              <w:rPr>
                <w:color w:val="000000" w:themeColor="text1"/>
              </w:rPr>
            </w:pPr>
            <w:r>
              <w:rPr>
                <w:rFonts w:ascii="EB Garamond" w:eastAsia="EB Garamond" w:hAnsi="EB Garamond" w:cs="EB Garamond"/>
                <w:color w:val="000000" w:themeColor="text1"/>
                <w:sz w:val="17"/>
                <w:szCs w:val="17"/>
              </w:rPr>
              <w:t>AED 11k–16k → 30k–63k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7B413AF" w14:textId="1E051773" w:rsidR="009C32FF" w:rsidRPr="00D421E0" w:rsidRDefault="00891054" w:rsidP="003F4F95">
            <w:pPr>
              <w:widowControl w:val="0"/>
              <w:rPr>
                <w:color w:val="000000" w:themeColor="text1"/>
                <w:sz w:val="18"/>
                <w:szCs w:val="18"/>
              </w:rPr>
            </w:pPr>
            <w:r>
              <w:rPr>
                <w:rFonts w:ascii="EB Garamond" w:eastAsia="EB Garamond" w:hAnsi="EB Garamond" w:cs="EB Garamond"/>
                <w:i/>
                <w:iCs/>
                <w:color w:val="000000" w:themeColor="text1"/>
                <w:sz w:val="18"/>
                <w:szCs w:val="18"/>
              </w:rPr>
              <w:t>You will operate almost exclusively inside futuristic, ultra-sterile cleanrooms, wearing full-body protective suits to prevent dust contamination. The daily routine focuses heavily on deep research, precise lab measurements, and operating multi-</w:t>
            </w:r>
            <w:proofErr w:type="gramStart"/>
            <w:r>
              <w:rPr>
                <w:rFonts w:ascii="EB Garamond" w:eastAsia="EB Garamond" w:hAnsi="EB Garamond" w:cs="EB Garamond"/>
                <w:i/>
                <w:iCs/>
                <w:color w:val="000000" w:themeColor="text1"/>
                <w:sz w:val="18"/>
                <w:szCs w:val="18"/>
              </w:rPr>
              <w:t>million dollar</w:t>
            </w:r>
            <w:proofErr w:type="gramEnd"/>
            <w:r>
              <w:rPr>
                <w:rFonts w:ascii="EB Garamond" w:eastAsia="EB Garamond" w:hAnsi="EB Garamond" w:cs="EB Garamond"/>
                <w:i/>
                <w:iCs/>
                <w:color w:val="000000" w:themeColor="text1"/>
                <w:sz w:val="18"/>
                <w:szCs w:val="18"/>
              </w:rPr>
              <w:t xml:space="preserve"> electron microscopes. It offers a very quiet, intellectual, and highly academic atmosphere with predictable, structured weekday hours.</w:t>
            </w:r>
          </w:p>
        </w:tc>
      </w:tr>
      <w:tr w:rsidR="009C32FF" w14:paraId="29E8C342"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44A9B0F" w14:textId="54349C3D" w:rsidR="009C32FF" w:rsidRPr="00D421E0" w:rsidRDefault="004856B9"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SAP/ERP Consultant</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D2B7374" w14:textId="40ED96FA" w:rsidR="009C32FF" w:rsidRPr="00D421E0" w:rsidRDefault="004856B9" w:rsidP="003F4F95">
            <w:pPr>
              <w:widowControl w:val="0"/>
              <w:rPr>
                <w:color w:val="000000" w:themeColor="text1"/>
              </w:rPr>
            </w:pPr>
            <w:r>
              <w:rPr>
                <w:rFonts w:ascii="EB Garamond" w:eastAsia="EB Garamond" w:hAnsi="EB Garamond" w:cs="EB Garamond"/>
                <w:color w:val="000000" w:themeColor="text1"/>
                <w:sz w:val="18"/>
                <w:szCs w:val="18"/>
              </w:rPr>
              <w:t>Implements and customizes SAP enterprise systems (finance, HR, supply chain) for large companies undergoing digital transformation</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6F8FD49" w14:textId="0CFAD245" w:rsidR="009C32FF" w:rsidRPr="00D421E0" w:rsidRDefault="004856B9" w:rsidP="003F4F95">
            <w:pPr>
              <w:widowControl w:val="0"/>
              <w:rPr>
                <w:color w:val="000000" w:themeColor="text1"/>
              </w:rPr>
            </w:pPr>
            <w:r>
              <w:rPr>
                <w:rFonts w:ascii="EB Garamond" w:eastAsia="EB Garamond" w:hAnsi="EB Garamond" w:cs="EB Garamond"/>
                <w:color w:val="000000" w:themeColor="text1"/>
                <w:sz w:val="17"/>
                <w:szCs w:val="17"/>
              </w:rPr>
              <w:t>AED 14k–15k → 24k–50k+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919B2AF" w14:textId="3FB875A4" w:rsidR="009C32FF" w:rsidRPr="00D421E0" w:rsidRDefault="004168E5" w:rsidP="003F4F95">
            <w:pPr>
              <w:widowControl w:val="0"/>
              <w:rPr>
                <w:color w:val="000000" w:themeColor="text1"/>
                <w:sz w:val="18"/>
                <w:szCs w:val="18"/>
              </w:rPr>
            </w:pPr>
            <w:r>
              <w:rPr>
                <w:rFonts w:ascii="EB Garamond" w:eastAsia="EB Garamond" w:hAnsi="EB Garamond" w:cs="EB Garamond"/>
                <w:i/>
                <w:iCs/>
                <w:color w:val="000000" w:themeColor="text1"/>
                <w:sz w:val="18"/>
                <w:szCs w:val="18"/>
              </w:rPr>
              <w:t>You live inside client implementation cycles, weeks of workshops mapping how a company's finance or supply chain actually works, followed by go-live weekends that can run 20+ hours straight. Heavy travel between client sites is normal; the module you specialize in (finance, HR, supply chain) shapes which industries you spend your career inside.</w:t>
            </w:r>
          </w:p>
        </w:tc>
      </w:tr>
      <w:tr w:rsidR="009C32FF" w14:paraId="4C218AD7" w14:textId="77777777" w:rsidTr="009C32FF">
        <w:trPr>
          <w:trHeight w:val="594"/>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1979317" w14:textId="6A91D245" w:rsidR="009C32FF" w:rsidRPr="00D421E0" w:rsidRDefault="006F12B4"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Giga-Project Structural Engineer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EF2CA93" w14:textId="124D1E25" w:rsidR="009C32FF" w:rsidRPr="00D421E0" w:rsidRDefault="006F12B4" w:rsidP="003F4F95">
            <w:pPr>
              <w:widowControl w:val="0"/>
              <w:rPr>
                <w:color w:val="000000" w:themeColor="text1"/>
              </w:rPr>
            </w:pPr>
            <w:r>
              <w:rPr>
                <w:rFonts w:ascii="EB Garamond" w:eastAsia="EB Garamond" w:hAnsi="EB Garamond" w:cs="EB Garamond"/>
                <w:color w:val="000000" w:themeColor="text1"/>
                <w:sz w:val="18"/>
                <w:szCs w:val="18"/>
              </w:rPr>
              <w:t>Calculates structural limits and physics models to build record-breaking skyscrapers, artificial islands, and hyper-loop tunnels.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522E7D" w14:textId="111B9E5F" w:rsidR="009C32FF" w:rsidRPr="00D421E0" w:rsidRDefault="004168E5" w:rsidP="003F4F95">
            <w:pPr>
              <w:widowControl w:val="0"/>
              <w:rPr>
                <w:color w:val="000000" w:themeColor="text1"/>
              </w:rPr>
            </w:pPr>
            <w:r>
              <w:rPr>
                <w:rFonts w:ascii="EB Garamond" w:eastAsia="EB Garamond" w:hAnsi="EB Garamond" w:cs="EB Garamond"/>
                <w:color w:val="000000" w:themeColor="text1"/>
                <w:sz w:val="17"/>
                <w:szCs w:val="17"/>
              </w:rPr>
              <w:t>AED 9k–5k → 30k–70k+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2CE3705" w14:textId="05531A70" w:rsidR="009C32FF" w:rsidRPr="00D421E0" w:rsidRDefault="006F12B4" w:rsidP="003F4F95">
            <w:pPr>
              <w:widowControl w:val="0"/>
              <w:rPr>
                <w:color w:val="000000" w:themeColor="text1"/>
                <w:sz w:val="18"/>
                <w:szCs w:val="18"/>
              </w:rPr>
            </w:pPr>
            <w:r>
              <w:rPr>
                <w:rFonts w:ascii="EB Garamond" w:eastAsia="EB Garamond" w:hAnsi="EB Garamond" w:cs="EB Garamond"/>
                <w:i/>
                <w:iCs/>
                <w:color w:val="000000" w:themeColor="text1"/>
                <w:sz w:val="18"/>
                <w:szCs w:val="18"/>
              </w:rPr>
              <w:t>This role places you directly at the heart of major regional developments with premium developers like Emaar or Nakheel. Your time is split between state-of-the-art design studios using complex physics software and high-profile, fast-paced city construction sites.</w:t>
            </w:r>
          </w:p>
        </w:tc>
      </w:tr>
      <w:tr w:rsidR="009C32FF" w14:paraId="2779B7CB"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DD833A5" w14:textId="6D6E74CB" w:rsidR="009C32FF" w:rsidRPr="00D421E0" w:rsidRDefault="004168E5" w:rsidP="003F4F95">
            <w:pPr>
              <w:widowControl w:val="0"/>
              <w:rPr>
                <w:color w:val="000000" w:themeColor="text1"/>
                <w:sz w:val="22"/>
                <w:szCs w:val="22"/>
              </w:rPr>
            </w:pPr>
            <w:r>
              <w:rPr>
                <w:rFonts w:ascii="Cormorant Garamond" w:eastAsia="Cormorant Garamond" w:hAnsi="Cormorant Garamond" w:cs="Cormorant Garamond"/>
                <w:i/>
                <w:iCs/>
                <w:color w:val="000000" w:themeColor="text1"/>
                <w:sz w:val="22"/>
                <w:szCs w:val="22"/>
              </w:rPr>
              <w:t>IT / Technical Program Manager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A421D1B" w14:textId="6EEDC29D" w:rsidR="009C32FF" w:rsidRPr="00D421E0" w:rsidRDefault="004168E5" w:rsidP="003F4F95">
            <w:pPr>
              <w:widowControl w:val="0"/>
              <w:rPr>
                <w:color w:val="000000" w:themeColor="text1"/>
              </w:rPr>
            </w:pPr>
            <w:r>
              <w:rPr>
                <w:rFonts w:ascii="EB Garamond" w:eastAsia="EB Garamond" w:hAnsi="EB Garamond" w:cs="EB Garamond"/>
                <w:color w:val="000000" w:themeColor="text1"/>
                <w:sz w:val="18"/>
                <w:szCs w:val="18"/>
              </w:rPr>
              <w:t>Runs the timeline, budget, and cross-team coordination for large technology projects, without personally writing the code</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5635852" w14:textId="7CC12099" w:rsidR="009C32FF" w:rsidRPr="00D421E0" w:rsidRDefault="004168E5" w:rsidP="003F4F95">
            <w:pPr>
              <w:widowControl w:val="0"/>
              <w:rPr>
                <w:color w:val="000000" w:themeColor="text1"/>
              </w:rPr>
            </w:pPr>
            <w:r>
              <w:rPr>
                <w:rFonts w:ascii="EB Garamond" w:eastAsia="EB Garamond" w:hAnsi="EB Garamond" w:cs="EB Garamond"/>
                <w:color w:val="000000" w:themeColor="text1"/>
                <w:sz w:val="17"/>
                <w:szCs w:val="17"/>
              </w:rPr>
              <w:t>AED 18k–25k → 30k–38k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400E85" w14:textId="76C31566" w:rsidR="009C32FF" w:rsidRPr="00D421E0" w:rsidRDefault="004168E5" w:rsidP="003F4F95">
            <w:pPr>
              <w:widowControl w:val="0"/>
              <w:rPr>
                <w:color w:val="000000" w:themeColor="text1"/>
                <w:sz w:val="18"/>
                <w:szCs w:val="18"/>
              </w:rPr>
            </w:pPr>
            <w:r>
              <w:rPr>
                <w:rFonts w:ascii="EB Garamond" w:eastAsia="EB Garamond" w:hAnsi="EB Garamond" w:cs="EB Garamond"/>
                <w:i/>
                <w:iCs/>
                <w:color w:val="000000" w:themeColor="text1"/>
                <w:sz w:val="18"/>
                <w:szCs w:val="18"/>
              </w:rPr>
              <w:t>Your calendar is the job, back-to-back stand-ups and stakeholder updates, chasing down blockers rather than solving them yourself.</w:t>
            </w:r>
          </w:p>
        </w:tc>
      </w:tr>
      <w:tr w:rsidR="001A15E0" w14:paraId="4E4B896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32F1FEB2" w14:textId="703F720A" w:rsidR="001A15E0" w:rsidRPr="00D421E0" w:rsidRDefault="004168E5"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Enterprise Architect</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8C4C949" w14:textId="421D9CB3" w:rsidR="001A15E0" w:rsidRPr="00D421E0" w:rsidRDefault="004168E5"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Maps and redesigns how all of a large company's technology systems connect and communicate with each other</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06AA81A" w14:textId="0535E6B6" w:rsidR="001A15E0" w:rsidRPr="00D421E0" w:rsidRDefault="004168E5"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20k–25k → 35k–40k+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6BF91DD" w14:textId="2C87C90C" w:rsidR="001A15E0" w:rsidRPr="00D421E0" w:rsidRDefault="004168E5"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 xml:space="preserve">You spend more time in leadership meetings than writing </w:t>
            </w:r>
            <w:proofErr w:type="gramStart"/>
            <w:r>
              <w:rPr>
                <w:rFonts w:ascii="EB Garamond" w:eastAsia="EB Garamond" w:hAnsi="EB Garamond" w:cs="EB Garamond"/>
                <w:i/>
                <w:iCs/>
                <w:color w:val="000000" w:themeColor="text1"/>
                <w:sz w:val="18"/>
                <w:szCs w:val="18"/>
              </w:rPr>
              <w:t>code,  translating</w:t>
            </w:r>
            <w:proofErr w:type="gramEnd"/>
            <w:r>
              <w:rPr>
                <w:rFonts w:ascii="EB Garamond" w:eastAsia="EB Garamond" w:hAnsi="EB Garamond" w:cs="EB Garamond"/>
                <w:i/>
                <w:iCs/>
                <w:color w:val="000000" w:themeColor="text1"/>
                <w:sz w:val="18"/>
                <w:szCs w:val="18"/>
              </w:rPr>
              <w:t xml:space="preserve"> between what the business wants and what the systems can actually do. Slow-moving, political, and highly influential over where a company's </w:t>
            </w:r>
            <w:r>
              <w:rPr>
                <w:rFonts w:ascii="EB Garamond" w:eastAsia="EB Garamond" w:hAnsi="EB Garamond" w:cs="EB Garamond"/>
                <w:i/>
                <w:iCs/>
                <w:color w:val="000000" w:themeColor="text1"/>
                <w:sz w:val="18"/>
                <w:szCs w:val="18"/>
              </w:rPr>
              <w:lastRenderedPageBreak/>
              <w:t>tech budget goes.</w:t>
            </w:r>
          </w:p>
        </w:tc>
      </w:tr>
      <w:tr w:rsidR="001A15E0" w14:paraId="45F760E7"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659B49" w14:textId="6B2EC5C5" w:rsidR="001A15E0" w:rsidRPr="00D421E0" w:rsidRDefault="004168E5"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lastRenderedPageBreak/>
              <w:t>Nuclear Engineer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30321AE" w14:textId="5BCBEADA" w:rsidR="001A15E0" w:rsidRPr="00D421E0" w:rsidRDefault="004168E5"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Develops the processes, instruments, and systems used to derive benefits from nuclear energy and radiation.</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A2FC1BC" w14:textId="1A035B8A" w:rsidR="001A15E0" w:rsidRPr="00D421E0" w:rsidRDefault="00147B3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12k–18k→ 35k-60k+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15284BFA" w14:textId="2C8B1425" w:rsidR="001A15E0" w:rsidRPr="00D421E0" w:rsidRDefault="004168E5"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Typically working in secure nuclear power plants or specialized research facilities. The daily routine is defined by extreme compliance, repetitive safety checks, and strict adherence to federal laws. Work hours are predictable, but emergency on-call rotations are standard to monitor reactor safety around the clock.</w:t>
            </w:r>
          </w:p>
        </w:tc>
      </w:tr>
      <w:tr w:rsidR="001A15E0" w14:paraId="798C699C" w14:textId="77777777" w:rsidTr="009C32FF">
        <w:trPr>
          <w:trHeight w:val="578"/>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5A6FAD9" w14:textId="73E8E873" w:rsidR="001A15E0" w:rsidRPr="00D421E0" w:rsidRDefault="00EA1100"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AI Prompt Engineer / AI Trainer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F1FF5E" w14:textId="7B973F9F" w:rsidR="001A15E0" w:rsidRPr="00D421E0" w:rsidRDefault="00EA1100"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Designs, tests, and refines prompts and training data to improve AI model outputs.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BDE9D40" w14:textId="7E5DBE8C" w:rsidR="001A15E0" w:rsidRPr="00D421E0" w:rsidRDefault="00EA110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10k–15k → 25k–40k+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564393DD" w14:textId="6E26C2BA" w:rsidR="001A15E0" w:rsidRPr="00D421E0" w:rsidRDefault="00E92042"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Your daytime is a quiet, highly analytical routine of experimenting with language, training models, and writing the precise code-like text that coaxes brilliant outputs from AI systems. Because your work is entirely cloud-based and digital, your after-hours lifestyle is incredibly flexible, allowing you to easily work from trendy specialty cafes or log off cleanly to hit the gym.</w:t>
            </w:r>
          </w:p>
        </w:tc>
      </w:tr>
      <w:tr w:rsidR="001A15E0" w14:paraId="20D6F3C8" w14:textId="77777777" w:rsidTr="00274CBC">
        <w:trPr>
          <w:trHeight w:val="921"/>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70BCEF" w14:textId="32006CF2" w:rsidR="001A15E0" w:rsidRPr="00D421E0" w:rsidRDefault="00891054"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Renewable Energy &amp; Hydrogen Fuel Engineer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600D16BB" w14:textId="20D86A99" w:rsidR="001A15E0" w:rsidRPr="00D421E0" w:rsidRDefault="00891054"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Overhauls industrial power grids to run on clean hydrogen, solar arrays, and giant mega-battery storage units.</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12DF213" w14:textId="05272457" w:rsidR="001A15E0" w:rsidRPr="00D421E0" w:rsidRDefault="00147B3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9k–14k → 25k–55k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AACC38F" w14:textId="6D9AEB83" w:rsidR="001A15E0" w:rsidRPr="00D421E0" w:rsidRDefault="00891054"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This career splits time between high-tech city offices and vast, sun-drenched solar or industrial plant fields. You get the financial backing and job security of the energy sector without the environmental stigma associated with fossil fuels. The culture is highly progressive, tech-forward, and features plenty of travel to innovative engineering hubs worldwide</w:t>
            </w:r>
          </w:p>
        </w:tc>
      </w:tr>
      <w:tr w:rsidR="001A15E0" w14:paraId="77204350" w14:textId="77777777" w:rsidTr="00274CBC">
        <w:trPr>
          <w:trHeight w:val="1092"/>
        </w:trPr>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0F6833C2" w14:textId="36B517FF" w:rsidR="001A15E0" w:rsidRPr="00D421E0" w:rsidRDefault="00891054" w:rsidP="003F4F95">
            <w:pPr>
              <w:widowControl w:val="0"/>
              <w:rPr>
                <w:rFonts w:ascii="Cormorant Garamond" w:eastAsia="Cormorant Garamond" w:hAnsi="Cormorant Garamond" w:cs="Cormorant Garamond"/>
                <w:i/>
                <w:iCs/>
                <w:color w:val="000000" w:themeColor="text1"/>
              </w:rPr>
            </w:pPr>
            <w:r>
              <w:rPr>
                <w:rFonts w:ascii="Cormorant Garamond" w:eastAsia="Cormorant Garamond" w:hAnsi="Cormorant Garamond" w:cs="Cormorant Garamond"/>
                <w:i/>
                <w:iCs/>
                <w:color w:val="000000" w:themeColor="text1"/>
              </w:rPr>
              <w:t>Motorsports / Automotive Performance Engineer</w:t>
            </w:r>
          </w:p>
        </w:tc>
        <w:tc>
          <w:tcPr>
            <w:tcW w:w="421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2B966142" w14:textId="71AAD52C" w:rsidR="001A15E0" w:rsidRPr="00D421E0" w:rsidRDefault="00891054" w:rsidP="003F4F95">
            <w:pPr>
              <w:widowControl w:val="0"/>
              <w:rPr>
                <w:rFonts w:ascii="EB Garamond" w:eastAsia="EB Garamond" w:hAnsi="EB Garamond" w:cs="EB Garamond"/>
                <w:color w:val="000000" w:themeColor="text1"/>
                <w:sz w:val="18"/>
                <w:szCs w:val="18"/>
              </w:rPr>
            </w:pPr>
            <w:r>
              <w:rPr>
                <w:rFonts w:ascii="EB Garamond" w:eastAsia="EB Garamond" w:hAnsi="EB Garamond" w:cs="EB Garamond"/>
                <w:color w:val="000000" w:themeColor="text1"/>
                <w:sz w:val="18"/>
                <w:szCs w:val="18"/>
              </w:rPr>
              <w:t xml:space="preserve">Tweaks vehicle aerodynamics, powertrain mappings, and structural weight distribution to maximize racetrack speeds. </w:t>
            </w:r>
          </w:p>
        </w:tc>
        <w:tc>
          <w:tcPr>
            <w:tcW w:w="2224"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431DFB44" w14:textId="627EB0EE" w:rsidR="001A15E0" w:rsidRPr="00D421E0" w:rsidRDefault="00147B30" w:rsidP="003F4F95">
            <w:pPr>
              <w:widowControl w:val="0"/>
              <w:rPr>
                <w:rFonts w:ascii="EB Garamond" w:eastAsia="EB Garamond" w:hAnsi="EB Garamond" w:cs="EB Garamond"/>
                <w:color w:val="000000" w:themeColor="text1"/>
                <w:sz w:val="17"/>
                <w:szCs w:val="17"/>
              </w:rPr>
            </w:pPr>
            <w:r>
              <w:rPr>
                <w:rFonts w:ascii="EB Garamond" w:eastAsia="EB Garamond" w:hAnsi="EB Garamond" w:cs="EB Garamond"/>
                <w:color w:val="000000" w:themeColor="text1"/>
                <w:sz w:val="17"/>
                <w:szCs w:val="17"/>
              </w:rPr>
              <w:t>AED 10k–15k → 30k–60k</w:t>
            </w:r>
          </w:p>
        </w:tc>
        <w:tc>
          <w:tcPr>
            <w:tcW w:w="2458" w:type="dxa"/>
            <w:tcBorders>
              <w:top w:val="none" w:sz="0" w:space="0" w:color="FFFFFF"/>
              <w:left w:val="none" w:sz="0" w:space="0" w:color="FFFFFF"/>
              <w:bottom w:val="single" w:sz="2" w:space="0" w:color="ECE4CD"/>
              <w:right w:val="none" w:sz="0" w:space="0" w:color="FFFFFF"/>
            </w:tcBorders>
            <w:tcMar>
              <w:top w:w="100" w:type="dxa"/>
              <w:left w:w="60" w:type="dxa"/>
              <w:bottom w:w="100" w:type="dxa"/>
              <w:right w:w="60" w:type="dxa"/>
            </w:tcMar>
          </w:tcPr>
          <w:p w14:paraId="703D34D2" w14:textId="09E5CD2A" w:rsidR="001A15E0" w:rsidRPr="00D421E0" w:rsidRDefault="00891054" w:rsidP="003F4F95">
            <w:pPr>
              <w:widowControl w:val="0"/>
              <w:rPr>
                <w:rFonts w:ascii="EB Garamond" w:eastAsia="EB Garamond" w:hAnsi="EB Garamond" w:cs="EB Garamond"/>
                <w:i/>
                <w:iCs/>
                <w:color w:val="000000" w:themeColor="text1"/>
                <w:sz w:val="18"/>
                <w:szCs w:val="18"/>
              </w:rPr>
            </w:pPr>
            <w:r>
              <w:rPr>
                <w:rFonts w:ascii="EB Garamond" w:eastAsia="EB Garamond" w:hAnsi="EB Garamond" w:cs="EB Garamond"/>
                <w:i/>
                <w:iCs/>
                <w:color w:val="000000" w:themeColor="text1"/>
                <w:sz w:val="18"/>
                <w:szCs w:val="18"/>
              </w:rPr>
              <w:t>This lifestyle caters heavily to adrenaline seekers, revolving around garage bays, dyno-testing facilities, and loud racetracks. Expect irregular working hours and relentless weekend travel during racing seasons, mixed with immense pressure to optimize track performance.</w:t>
            </w:r>
          </w:p>
        </w:tc>
      </w:tr>
    </w:tbl>
    <w:p w14:paraId="2C81EB12" w14:textId="77777777" w:rsidR="009C32FF" w:rsidRDefault="009C32FF" w:rsidP="003F4F95">
      <w:pPr>
        <w:widowControl w:val="0"/>
      </w:pPr>
    </w:p>
    <w:p w14:paraId="02D6DA68" w14:textId="04CD931C" w:rsidR="00FE4130" w:rsidRDefault="00FE4130" w:rsidP="003F4F95">
      <w:pPr>
        <w:widowControl w:val="0"/>
      </w:pPr>
    </w:p>
    <w:p w14:paraId="768C1564" w14:textId="77777777" w:rsidR="00F5331C" w:rsidRDefault="00F5331C" w:rsidP="003F4F95">
      <w:pPr>
        <w:widowControl w:val="0"/>
      </w:pPr>
    </w:p>
    <w:p w14:paraId="149BA387" w14:textId="05BE4144" w:rsidR="00F5331C" w:rsidRPr="00E25C9F" w:rsidRDefault="00E25C9F" w:rsidP="003F4F95">
      <w:pPr>
        <w:widowControl w:val="0"/>
        <w:jc w:val="center"/>
        <w:rPr>
          <w:rFonts w:ascii="Cormorant SC SemiBold" w:hAnsi="Cormorant SC SemiBold"/>
          <w:sz w:val="28"/>
          <w:szCs w:val="28"/>
        </w:rPr>
      </w:pPr>
      <w:r>
        <w:rPr>
          <w:rFonts w:ascii="Cormorant SC SemiBold" w:hAnsi="Cormorant SC SemiBold"/>
          <w:sz w:val="28"/>
          <w:szCs w:val="28"/>
        </w:rPr>
        <w:t>THE END OF THE DOCUMENT</w:t>
      </w:r>
    </w:p>
    <w:p w14:paraId="6975318C" w14:textId="72D75CB0" w:rsidR="00F5331C" w:rsidRDefault="00F5331C" w:rsidP="003F4F95">
      <w:pPr>
        <w:widowControl w:val="0"/>
        <w:rPr>
          <w:sz w:val="24"/>
          <w:szCs w:val="24"/>
        </w:rPr>
      </w:pPr>
    </w:p>
    <w:p w14:paraId="1E36A7CC" w14:textId="77777777" w:rsidR="0066385B" w:rsidRPr="000270F1" w:rsidRDefault="0066385B" w:rsidP="003F4F95">
      <w:pPr>
        <w:widowControl w:val="0"/>
        <w:rPr>
          <w:sz w:val="24"/>
          <w:szCs w:val="24"/>
        </w:rPr>
      </w:pPr>
    </w:p>
    <w:p w14:paraId="73CBA85C" w14:textId="345953CA" w:rsidR="00AE6506" w:rsidRDefault="00174A4A" w:rsidP="003F4F95">
      <w:pPr>
        <w:widowControl w:val="0"/>
        <w:rPr>
          <w:color w:val="000000" w:themeColor="text1"/>
          <w:sz w:val="24"/>
          <w:szCs w:val="24"/>
        </w:rPr>
      </w:pPr>
      <w:r>
        <w:rPr>
          <w:color w:val="000000" w:themeColor="text1"/>
          <w:sz w:val="24"/>
          <w:szCs w:val="24"/>
        </w:rPr>
        <w:t>This guide was compiled to illuminate paths not commonly discussed, across law, business, technology, and media. Entry ranges, requirements, and day-to-day realities reflect the UAE market as of July 2026 drawn from active postings and practitioner insight. Fields evolve; treat this as a starting point for one's own inquiry, not a final word.</w:t>
      </w:r>
      <w:r>
        <w:rPr>
          <w:color w:val="000000" w:themeColor="text1"/>
        </w:rPr>
        <w:t xml:space="preserve"> </w:t>
      </w:r>
      <w:r>
        <w:rPr>
          <w:color w:val="000000" w:themeColor="text1"/>
          <w:sz w:val="24"/>
          <w:szCs w:val="24"/>
        </w:rPr>
        <w:t xml:space="preserve">If a path here held your attention longer than the rest, that is worth following. </w:t>
      </w:r>
    </w:p>
    <w:p w14:paraId="42D3B863" w14:textId="77777777" w:rsidR="0066385B" w:rsidRPr="000270F1" w:rsidRDefault="0066385B" w:rsidP="003F4F95">
      <w:pPr>
        <w:widowControl w:val="0"/>
        <w:rPr>
          <w:color w:val="000000" w:themeColor="text1"/>
          <w:sz w:val="24"/>
          <w:szCs w:val="24"/>
        </w:rPr>
      </w:pPr>
    </w:p>
    <w:p w14:paraId="53418A4E" w14:textId="2121F96D" w:rsidR="00355D3C" w:rsidRPr="000270F1" w:rsidRDefault="00355D3C" w:rsidP="003F4F95">
      <w:pPr>
        <w:widowControl w:val="0"/>
        <w:rPr>
          <w:color w:val="000000" w:themeColor="text1"/>
          <w:sz w:val="24"/>
          <w:szCs w:val="24"/>
        </w:rPr>
      </w:pPr>
      <w:r>
        <w:rPr>
          <w:color w:val="000000" w:themeColor="text1"/>
          <w:sz w:val="24"/>
          <w:szCs w:val="24"/>
        </w:rPr>
        <w:lastRenderedPageBreak/>
        <w:t xml:space="preserve">For questions you may have beyond this guide’s ability to answer→ </w:t>
      </w:r>
      <w:hyperlink r:id="rId10" w:history="1">
        <w:r>
          <w:rPr>
            <w:rStyle w:val="Hyperlink"/>
            <w:color w:val="000000" w:themeColor="text1"/>
            <w:sz w:val="24"/>
            <w:szCs w:val="24"/>
          </w:rPr>
          <w:t>heirloomsocietyhq@gmail.com</w:t>
        </w:r>
      </w:hyperlink>
    </w:p>
    <w:p w14:paraId="2EE68247" w14:textId="09DC23D4" w:rsidR="00EA1100" w:rsidRDefault="00355D3C" w:rsidP="003F4F95">
      <w:pPr>
        <w:widowControl w:val="0"/>
        <w:rPr>
          <w:color w:val="000000" w:themeColor="text1"/>
          <w:sz w:val="24"/>
          <w:szCs w:val="24"/>
        </w:rPr>
      </w:pPr>
      <w:r>
        <w:rPr>
          <w:color w:val="000000" w:themeColor="text1"/>
          <w:sz w:val="24"/>
          <w:szCs w:val="24"/>
        </w:rPr>
        <w:t>© 2026 The Heirloom Society. All rights reserved. This publication may not be reproduced or distributed without permission. Career data is provided for informational purposes and does not constitute financial or legal advice</w:t>
      </w:r>
    </w:p>
    <w:p w14:paraId="1B8FB643" w14:textId="77777777" w:rsidR="0066385B" w:rsidRPr="0066385B" w:rsidRDefault="0066385B" w:rsidP="003F4F95">
      <w:pPr>
        <w:widowControl w:val="0"/>
        <w:rPr>
          <w:color w:val="000000" w:themeColor="text1"/>
          <w:sz w:val="24"/>
          <w:szCs w:val="24"/>
        </w:rPr>
      </w:pPr>
    </w:p>
    <w:p w14:paraId="0A0E9838" w14:textId="33ADD58E" w:rsidR="00AE6506" w:rsidRPr="000270F1" w:rsidRDefault="00AE6506" w:rsidP="003F4F95">
      <w:pPr>
        <w:widowControl w:val="0"/>
        <w:rPr>
          <w:color w:val="000000" w:themeColor="text1"/>
          <w:sz w:val="24"/>
          <w:szCs w:val="24"/>
        </w:rPr>
      </w:pPr>
      <w:r>
        <w:rPr>
          <w:rFonts w:ascii="Cormorant SC SemiBold" w:hAnsi="Cormorant SC SemiBold"/>
          <w:color w:val="000000" w:themeColor="text1"/>
          <w:sz w:val="24"/>
          <w:szCs w:val="24"/>
        </w:rPr>
        <w:t xml:space="preserve">THE HEIRLOOM SOCIETY </w:t>
      </w:r>
    </w:p>
    <w:p w14:paraId="6CF26459" w14:textId="4EBC9506" w:rsidR="00AE6506" w:rsidRPr="0066385B" w:rsidRDefault="00EA1100" w:rsidP="003F4F95">
      <w:pPr>
        <w:widowControl w:val="0"/>
        <w:rPr>
          <w:rFonts w:ascii="Cormorant SC SemiBold" w:hAnsi="Cormorant SC SemiBold"/>
          <w:color w:val="002060"/>
          <w:sz w:val="18"/>
          <w:szCs w:val="18"/>
        </w:rPr>
      </w:pPr>
      <w:r>
        <w:rPr>
          <w:rFonts w:ascii="Cormorant SC SemiBold" w:hAnsi="Cormorant SC SemiBold"/>
          <w:color w:val="002060"/>
          <w:sz w:val="18"/>
          <w:szCs w:val="18"/>
        </w:rPr>
        <w:t>COMPUTING AND APPLIED TECHNOLOGY</w:t>
      </w:r>
    </w:p>
    <w:sectPr w:rsidR="00AE6506" w:rsidRPr="0066385B" w:rsidSect="00E25BD0">
      <w:pgSz w:w="12240" w:h="15840"/>
      <w:pgMar w:top="500" w:right="500" w:bottom="500" w:left="500" w:header="708" w:footer="708"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strument 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rmorant SC SemiBold">
    <w:panose1 w:val="00000000000000000000"/>
    <w:charset w:val="00"/>
    <w:family w:val="auto"/>
    <w:pitch w:val="variable"/>
    <w:sig w:usb0="A00002FF" w:usb1="0001E07B" w:usb2="00000020" w:usb3="00000000" w:csb0="00000197" w:csb1="00000000"/>
  </w:font>
  <w:font w:name="Cormorant Upright SemiBold">
    <w:panose1 w:val="00000700000000000000"/>
    <w:charset w:val="00"/>
    <w:family w:val="auto"/>
    <w:pitch w:val="variable"/>
    <w:sig w:usb0="20000007" w:usb1="00000001" w:usb2="00000000" w:usb3="00000000" w:csb0="00000193" w:csb1="00000000"/>
  </w:font>
  <w:font w:name="Cormorant Garamond">
    <w:panose1 w:val="00000000000000000000"/>
    <w:charset w:val="00"/>
    <w:family w:val="auto"/>
    <w:pitch w:val="variable"/>
    <w:sig w:usb0="A10002FF" w:usb1="0001E07B" w:usb2="00000028" w:usb3="00000000" w:csb0="00000197" w:csb1="00000000"/>
  </w:font>
  <w:font w:name="Almendra SC">
    <w:altName w:val="Cambria"/>
    <w:panose1 w:val="00000000000000000000"/>
    <w:charset w:val="00"/>
    <w:family w:val="roman"/>
    <w:notTrueType/>
    <w:pitch w:val="default"/>
  </w:font>
  <w:font w:name="Jost">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ormorant Infant SemiBold">
    <w:panose1 w:val="00000000000000000000"/>
    <w:charset w:val="00"/>
    <w:family w:val="auto"/>
    <w:pitch w:val="variable"/>
    <w:sig w:usb0="A10002FF" w:usb1="0001E07B" w:usb2="00000028" w:usb3="00000000" w:csb0="00000197" w:csb1="00000000"/>
  </w:font>
  <w:font w:name="EB Garamond">
    <w:charset w:val="00"/>
    <w:family w:val="auto"/>
    <w:pitch w:val="variable"/>
    <w:sig w:usb0="E00002FF" w:usb1="02000413" w:usb2="00000000" w:usb3="00000000" w:csb0="0000019F" w:csb1="00000000"/>
  </w:font>
  <w:font w:name="Cormorant Garamond SemiBold">
    <w:panose1 w:val="00000000000000000000"/>
    <w:charset w:val="00"/>
    <w:family w:val="auto"/>
    <w:pitch w:val="variable"/>
    <w:sig w:usb0="A10002FF" w:usb1="0001E07B" w:usb2="00000028"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820"/>
    <w:multiLevelType w:val="hybridMultilevel"/>
    <w:tmpl w:val="BFCCA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C3A0B"/>
    <w:multiLevelType w:val="hybridMultilevel"/>
    <w:tmpl w:val="FB44F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0745C"/>
    <w:multiLevelType w:val="hybridMultilevel"/>
    <w:tmpl w:val="7188E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6060E"/>
    <w:multiLevelType w:val="hybridMultilevel"/>
    <w:tmpl w:val="EAF8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102036"/>
    <w:multiLevelType w:val="hybridMultilevel"/>
    <w:tmpl w:val="E32A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472569"/>
    <w:multiLevelType w:val="hybridMultilevel"/>
    <w:tmpl w:val="CD0C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EE0AD8"/>
    <w:multiLevelType w:val="hybridMultilevel"/>
    <w:tmpl w:val="4CDC1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63675E"/>
    <w:multiLevelType w:val="hybridMultilevel"/>
    <w:tmpl w:val="9EC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1831"/>
    <w:multiLevelType w:val="hybridMultilevel"/>
    <w:tmpl w:val="6F30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91CB2"/>
    <w:multiLevelType w:val="hybridMultilevel"/>
    <w:tmpl w:val="18EA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074A1"/>
    <w:multiLevelType w:val="hybridMultilevel"/>
    <w:tmpl w:val="F364D554"/>
    <w:lvl w:ilvl="0" w:tplc="8CD8A406">
      <w:start w:val="1"/>
      <w:numFmt w:val="decimalZero"/>
      <w:lvlText w:val="%1"/>
      <w:lvlJc w:val="left"/>
      <w:pPr>
        <w:ind w:left="5160" w:hanging="4800"/>
      </w:pPr>
      <w:rPr>
        <w:rFonts w:eastAsia="Instrument Serif" w:hint="default"/>
        <w:color w:val="2B2924"/>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B04256"/>
    <w:multiLevelType w:val="hybridMultilevel"/>
    <w:tmpl w:val="408A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B64628"/>
    <w:multiLevelType w:val="hybridMultilevel"/>
    <w:tmpl w:val="4536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67B4E"/>
    <w:multiLevelType w:val="hybridMultilevel"/>
    <w:tmpl w:val="55FC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974121"/>
    <w:multiLevelType w:val="hybridMultilevel"/>
    <w:tmpl w:val="D64E1512"/>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3F95FC6"/>
    <w:multiLevelType w:val="hybridMultilevel"/>
    <w:tmpl w:val="E1E0D7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4984140"/>
    <w:multiLevelType w:val="hybridMultilevel"/>
    <w:tmpl w:val="F9468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407F6A"/>
    <w:multiLevelType w:val="hybridMultilevel"/>
    <w:tmpl w:val="DB1A315A"/>
    <w:lvl w:ilvl="0" w:tplc="A316F42A">
      <w:start w:val="1"/>
      <w:numFmt w:val="bullet"/>
      <w:lvlText w:val="●"/>
      <w:lvlJc w:val="left"/>
      <w:pPr>
        <w:ind w:left="720" w:hanging="360"/>
      </w:pPr>
    </w:lvl>
    <w:lvl w:ilvl="1" w:tplc="959AB4DE">
      <w:start w:val="1"/>
      <w:numFmt w:val="bullet"/>
      <w:lvlText w:val="○"/>
      <w:lvlJc w:val="left"/>
      <w:pPr>
        <w:ind w:left="1440" w:hanging="360"/>
      </w:pPr>
    </w:lvl>
    <w:lvl w:ilvl="2" w:tplc="1E40006C">
      <w:start w:val="1"/>
      <w:numFmt w:val="bullet"/>
      <w:lvlText w:val="■"/>
      <w:lvlJc w:val="left"/>
      <w:pPr>
        <w:ind w:left="2160" w:hanging="360"/>
      </w:pPr>
    </w:lvl>
    <w:lvl w:ilvl="3" w:tplc="8146B9FE">
      <w:start w:val="1"/>
      <w:numFmt w:val="bullet"/>
      <w:lvlText w:val="●"/>
      <w:lvlJc w:val="left"/>
      <w:pPr>
        <w:ind w:left="2880" w:hanging="360"/>
      </w:pPr>
    </w:lvl>
    <w:lvl w:ilvl="4" w:tplc="F9A24FAC">
      <w:start w:val="1"/>
      <w:numFmt w:val="bullet"/>
      <w:lvlText w:val="○"/>
      <w:lvlJc w:val="left"/>
      <w:pPr>
        <w:ind w:left="3600" w:hanging="360"/>
      </w:pPr>
    </w:lvl>
    <w:lvl w:ilvl="5" w:tplc="DB40D666">
      <w:start w:val="1"/>
      <w:numFmt w:val="bullet"/>
      <w:lvlText w:val="■"/>
      <w:lvlJc w:val="left"/>
      <w:pPr>
        <w:ind w:left="4320" w:hanging="360"/>
      </w:pPr>
    </w:lvl>
    <w:lvl w:ilvl="6" w:tplc="C5AA9A84">
      <w:start w:val="1"/>
      <w:numFmt w:val="bullet"/>
      <w:lvlText w:val="●"/>
      <w:lvlJc w:val="left"/>
      <w:pPr>
        <w:ind w:left="5040" w:hanging="360"/>
      </w:pPr>
    </w:lvl>
    <w:lvl w:ilvl="7" w:tplc="52420158">
      <w:start w:val="1"/>
      <w:numFmt w:val="bullet"/>
      <w:lvlText w:val="●"/>
      <w:lvlJc w:val="left"/>
      <w:pPr>
        <w:ind w:left="5760" w:hanging="360"/>
      </w:pPr>
    </w:lvl>
    <w:lvl w:ilvl="8" w:tplc="DB7CDF40">
      <w:start w:val="1"/>
      <w:numFmt w:val="bullet"/>
      <w:lvlText w:val="●"/>
      <w:lvlJc w:val="left"/>
      <w:pPr>
        <w:ind w:left="6480" w:hanging="360"/>
      </w:pPr>
    </w:lvl>
  </w:abstractNum>
  <w:abstractNum w:abstractNumId="18" w15:restartNumberingAfterBreak="0">
    <w:nsid w:val="528D32C5"/>
    <w:multiLevelType w:val="hybridMultilevel"/>
    <w:tmpl w:val="D946D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D61D87"/>
    <w:multiLevelType w:val="hybridMultilevel"/>
    <w:tmpl w:val="F1DE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21492E"/>
    <w:multiLevelType w:val="hybridMultilevel"/>
    <w:tmpl w:val="7660C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514214"/>
    <w:multiLevelType w:val="hybridMultilevel"/>
    <w:tmpl w:val="7ABA8FEA"/>
    <w:lvl w:ilvl="0" w:tplc="04090009">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2" w15:restartNumberingAfterBreak="0">
    <w:nsid w:val="56FE0BF5"/>
    <w:multiLevelType w:val="hybridMultilevel"/>
    <w:tmpl w:val="BED8FDAC"/>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3578EB"/>
    <w:multiLevelType w:val="hybridMultilevel"/>
    <w:tmpl w:val="3372E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AB741E"/>
    <w:multiLevelType w:val="hybridMultilevel"/>
    <w:tmpl w:val="EE8A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F4A10"/>
    <w:multiLevelType w:val="hybridMultilevel"/>
    <w:tmpl w:val="FDD69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342625">
    <w:abstractNumId w:val="17"/>
    <w:lvlOverride w:ilvl="0">
      <w:startOverride w:val="1"/>
    </w:lvlOverride>
  </w:num>
  <w:num w:numId="2" w16cid:durableId="809396923">
    <w:abstractNumId w:val="15"/>
  </w:num>
  <w:num w:numId="3" w16cid:durableId="1180463693">
    <w:abstractNumId w:val="6"/>
  </w:num>
  <w:num w:numId="4" w16cid:durableId="1732069885">
    <w:abstractNumId w:val="10"/>
  </w:num>
  <w:num w:numId="5" w16cid:durableId="184558329">
    <w:abstractNumId w:val="22"/>
  </w:num>
  <w:num w:numId="6" w16cid:durableId="1174807802">
    <w:abstractNumId w:val="14"/>
  </w:num>
  <w:num w:numId="7" w16cid:durableId="587538339">
    <w:abstractNumId w:val="21"/>
  </w:num>
  <w:num w:numId="8" w16cid:durableId="2127431597">
    <w:abstractNumId w:val="8"/>
  </w:num>
  <w:num w:numId="9" w16cid:durableId="978344253">
    <w:abstractNumId w:val="7"/>
  </w:num>
  <w:num w:numId="10" w16cid:durableId="356005724">
    <w:abstractNumId w:val="23"/>
  </w:num>
  <w:num w:numId="11" w16cid:durableId="529681951">
    <w:abstractNumId w:val="19"/>
  </w:num>
  <w:num w:numId="12" w16cid:durableId="1000962740">
    <w:abstractNumId w:val="4"/>
  </w:num>
  <w:num w:numId="13" w16cid:durableId="2048866078">
    <w:abstractNumId w:val="13"/>
  </w:num>
  <w:num w:numId="14" w16cid:durableId="131098271">
    <w:abstractNumId w:val="11"/>
  </w:num>
  <w:num w:numId="15" w16cid:durableId="898058347">
    <w:abstractNumId w:val="0"/>
  </w:num>
  <w:num w:numId="16" w16cid:durableId="548884652">
    <w:abstractNumId w:val="2"/>
  </w:num>
  <w:num w:numId="17" w16cid:durableId="2049448729">
    <w:abstractNumId w:val="16"/>
  </w:num>
  <w:num w:numId="18" w16cid:durableId="1378820700">
    <w:abstractNumId w:val="20"/>
  </w:num>
  <w:num w:numId="19" w16cid:durableId="1820264275">
    <w:abstractNumId w:val="9"/>
  </w:num>
  <w:num w:numId="20" w16cid:durableId="45685242">
    <w:abstractNumId w:val="12"/>
  </w:num>
  <w:num w:numId="21" w16cid:durableId="878515300">
    <w:abstractNumId w:val="25"/>
  </w:num>
  <w:num w:numId="22" w16cid:durableId="1728337852">
    <w:abstractNumId w:val="3"/>
  </w:num>
  <w:num w:numId="23" w16cid:durableId="1604456692">
    <w:abstractNumId w:val="5"/>
  </w:num>
  <w:num w:numId="24" w16cid:durableId="1317295703">
    <w:abstractNumId w:val="1"/>
  </w:num>
  <w:num w:numId="25" w16cid:durableId="360858050">
    <w:abstractNumId w:val="24"/>
  </w:num>
  <w:num w:numId="26" w16cid:durableId="4330200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47A"/>
    <w:rsid w:val="0000201A"/>
    <w:rsid w:val="000059B1"/>
    <w:rsid w:val="0001220E"/>
    <w:rsid w:val="00021303"/>
    <w:rsid w:val="000236EE"/>
    <w:rsid w:val="000270F1"/>
    <w:rsid w:val="000338F3"/>
    <w:rsid w:val="0003784E"/>
    <w:rsid w:val="00037D0C"/>
    <w:rsid w:val="000472BB"/>
    <w:rsid w:val="00050CDF"/>
    <w:rsid w:val="000534D3"/>
    <w:rsid w:val="000554E3"/>
    <w:rsid w:val="0005772F"/>
    <w:rsid w:val="00064338"/>
    <w:rsid w:val="0006775F"/>
    <w:rsid w:val="00071C62"/>
    <w:rsid w:val="00072FDE"/>
    <w:rsid w:val="00073F11"/>
    <w:rsid w:val="0007407D"/>
    <w:rsid w:val="000749D8"/>
    <w:rsid w:val="000755F8"/>
    <w:rsid w:val="000766FF"/>
    <w:rsid w:val="000805D5"/>
    <w:rsid w:val="0008145F"/>
    <w:rsid w:val="00082E49"/>
    <w:rsid w:val="00084BCC"/>
    <w:rsid w:val="000A2A10"/>
    <w:rsid w:val="000A2A76"/>
    <w:rsid w:val="000A3E7F"/>
    <w:rsid w:val="000A5033"/>
    <w:rsid w:val="000A5DE0"/>
    <w:rsid w:val="000C22DE"/>
    <w:rsid w:val="000C2908"/>
    <w:rsid w:val="000D055D"/>
    <w:rsid w:val="000D44CA"/>
    <w:rsid w:val="000E0A03"/>
    <w:rsid w:val="000E5031"/>
    <w:rsid w:val="000E53FE"/>
    <w:rsid w:val="000E5B0F"/>
    <w:rsid w:val="000F37F8"/>
    <w:rsid w:val="000F5A1D"/>
    <w:rsid w:val="00102228"/>
    <w:rsid w:val="001032F1"/>
    <w:rsid w:val="00103666"/>
    <w:rsid w:val="001049AA"/>
    <w:rsid w:val="001077C8"/>
    <w:rsid w:val="00107F4E"/>
    <w:rsid w:val="001126BC"/>
    <w:rsid w:val="001131D4"/>
    <w:rsid w:val="00121C2D"/>
    <w:rsid w:val="00122872"/>
    <w:rsid w:val="00122EA5"/>
    <w:rsid w:val="00123000"/>
    <w:rsid w:val="00123E0E"/>
    <w:rsid w:val="0012599A"/>
    <w:rsid w:val="00127B57"/>
    <w:rsid w:val="001368B2"/>
    <w:rsid w:val="0014344F"/>
    <w:rsid w:val="001441A9"/>
    <w:rsid w:val="00146E05"/>
    <w:rsid w:val="00147B30"/>
    <w:rsid w:val="00150B4E"/>
    <w:rsid w:val="001522EB"/>
    <w:rsid w:val="0015646E"/>
    <w:rsid w:val="00161584"/>
    <w:rsid w:val="00165C7A"/>
    <w:rsid w:val="00167CE7"/>
    <w:rsid w:val="00174A4A"/>
    <w:rsid w:val="00184880"/>
    <w:rsid w:val="001959D0"/>
    <w:rsid w:val="00196175"/>
    <w:rsid w:val="001A056E"/>
    <w:rsid w:val="001A15E0"/>
    <w:rsid w:val="001A46EB"/>
    <w:rsid w:val="001A52DE"/>
    <w:rsid w:val="001A55FA"/>
    <w:rsid w:val="001A7F16"/>
    <w:rsid w:val="001B70F6"/>
    <w:rsid w:val="001B760B"/>
    <w:rsid w:val="001C31A9"/>
    <w:rsid w:val="001C4FBD"/>
    <w:rsid w:val="001C7EF3"/>
    <w:rsid w:val="001D0BB7"/>
    <w:rsid w:val="001D2728"/>
    <w:rsid w:val="001D2F1D"/>
    <w:rsid w:val="001D44B2"/>
    <w:rsid w:val="001E3C38"/>
    <w:rsid w:val="001E5352"/>
    <w:rsid w:val="001E6ED9"/>
    <w:rsid w:val="001E79B1"/>
    <w:rsid w:val="001F001A"/>
    <w:rsid w:val="001F0E35"/>
    <w:rsid w:val="001F65D1"/>
    <w:rsid w:val="001F77C1"/>
    <w:rsid w:val="00202A6F"/>
    <w:rsid w:val="002054C6"/>
    <w:rsid w:val="00212BF7"/>
    <w:rsid w:val="002237A6"/>
    <w:rsid w:val="00235E4F"/>
    <w:rsid w:val="002414C9"/>
    <w:rsid w:val="002529D0"/>
    <w:rsid w:val="00256A2F"/>
    <w:rsid w:val="00264B80"/>
    <w:rsid w:val="00264ECD"/>
    <w:rsid w:val="002710C7"/>
    <w:rsid w:val="00274CBC"/>
    <w:rsid w:val="00281BDB"/>
    <w:rsid w:val="002906B8"/>
    <w:rsid w:val="00290BAB"/>
    <w:rsid w:val="002937FB"/>
    <w:rsid w:val="002978AC"/>
    <w:rsid w:val="002A3A71"/>
    <w:rsid w:val="002A5109"/>
    <w:rsid w:val="002A55A0"/>
    <w:rsid w:val="002A5762"/>
    <w:rsid w:val="002A58D2"/>
    <w:rsid w:val="002B34F2"/>
    <w:rsid w:val="002B4982"/>
    <w:rsid w:val="002B6C8F"/>
    <w:rsid w:val="002C05D4"/>
    <w:rsid w:val="002D0E2D"/>
    <w:rsid w:val="002D1726"/>
    <w:rsid w:val="002D5ADB"/>
    <w:rsid w:val="002D5BA1"/>
    <w:rsid w:val="002D64B7"/>
    <w:rsid w:val="002D6BB6"/>
    <w:rsid w:val="002E5143"/>
    <w:rsid w:val="002F25D5"/>
    <w:rsid w:val="002F62C4"/>
    <w:rsid w:val="00302729"/>
    <w:rsid w:val="00311261"/>
    <w:rsid w:val="0031747D"/>
    <w:rsid w:val="00326B27"/>
    <w:rsid w:val="00335787"/>
    <w:rsid w:val="00342D5C"/>
    <w:rsid w:val="00344F48"/>
    <w:rsid w:val="00346144"/>
    <w:rsid w:val="00346569"/>
    <w:rsid w:val="0034722A"/>
    <w:rsid w:val="0035517A"/>
    <w:rsid w:val="00355D3C"/>
    <w:rsid w:val="00364F90"/>
    <w:rsid w:val="00371860"/>
    <w:rsid w:val="003727FB"/>
    <w:rsid w:val="00381801"/>
    <w:rsid w:val="00382FEC"/>
    <w:rsid w:val="00386C65"/>
    <w:rsid w:val="0039369B"/>
    <w:rsid w:val="00395F82"/>
    <w:rsid w:val="003A06EE"/>
    <w:rsid w:val="003A3008"/>
    <w:rsid w:val="003A7C32"/>
    <w:rsid w:val="003B0C67"/>
    <w:rsid w:val="003B0DC7"/>
    <w:rsid w:val="003B0EAB"/>
    <w:rsid w:val="003B3448"/>
    <w:rsid w:val="003C046C"/>
    <w:rsid w:val="003C3577"/>
    <w:rsid w:val="003D1FF5"/>
    <w:rsid w:val="003E2A7F"/>
    <w:rsid w:val="003E4983"/>
    <w:rsid w:val="003E4A99"/>
    <w:rsid w:val="003E51AA"/>
    <w:rsid w:val="003F0FCE"/>
    <w:rsid w:val="003F1B57"/>
    <w:rsid w:val="003F1DBD"/>
    <w:rsid w:val="003F2F8F"/>
    <w:rsid w:val="003F3691"/>
    <w:rsid w:val="003F4F95"/>
    <w:rsid w:val="00400243"/>
    <w:rsid w:val="00404509"/>
    <w:rsid w:val="00410449"/>
    <w:rsid w:val="004109AA"/>
    <w:rsid w:val="00415548"/>
    <w:rsid w:val="004168E5"/>
    <w:rsid w:val="00417AE9"/>
    <w:rsid w:val="0042340E"/>
    <w:rsid w:val="00424C3A"/>
    <w:rsid w:val="00430BD6"/>
    <w:rsid w:val="00431320"/>
    <w:rsid w:val="004351F2"/>
    <w:rsid w:val="00437464"/>
    <w:rsid w:val="00443C7F"/>
    <w:rsid w:val="00444AF3"/>
    <w:rsid w:val="00444F45"/>
    <w:rsid w:val="00445A10"/>
    <w:rsid w:val="00452A94"/>
    <w:rsid w:val="004671C3"/>
    <w:rsid w:val="004676EF"/>
    <w:rsid w:val="004721E9"/>
    <w:rsid w:val="00475E2B"/>
    <w:rsid w:val="0047666D"/>
    <w:rsid w:val="00482AAB"/>
    <w:rsid w:val="00485517"/>
    <w:rsid w:val="004856B9"/>
    <w:rsid w:val="004962D3"/>
    <w:rsid w:val="00496FF7"/>
    <w:rsid w:val="004A539D"/>
    <w:rsid w:val="004A7539"/>
    <w:rsid w:val="004B1BAF"/>
    <w:rsid w:val="004B3EF8"/>
    <w:rsid w:val="004C3709"/>
    <w:rsid w:val="004C4C12"/>
    <w:rsid w:val="004C5318"/>
    <w:rsid w:val="004C62DA"/>
    <w:rsid w:val="004D1772"/>
    <w:rsid w:val="004D3AF7"/>
    <w:rsid w:val="004D4691"/>
    <w:rsid w:val="004D49A5"/>
    <w:rsid w:val="004D4BCF"/>
    <w:rsid w:val="004D7217"/>
    <w:rsid w:val="004D7536"/>
    <w:rsid w:val="004E091A"/>
    <w:rsid w:val="004E10FD"/>
    <w:rsid w:val="004E24F2"/>
    <w:rsid w:val="004E3939"/>
    <w:rsid w:val="004F09D8"/>
    <w:rsid w:val="004F1689"/>
    <w:rsid w:val="004F58C2"/>
    <w:rsid w:val="004F6823"/>
    <w:rsid w:val="005060AC"/>
    <w:rsid w:val="005158E2"/>
    <w:rsid w:val="0052394E"/>
    <w:rsid w:val="00527ED0"/>
    <w:rsid w:val="00533BA5"/>
    <w:rsid w:val="00544C3B"/>
    <w:rsid w:val="00545BA9"/>
    <w:rsid w:val="00546FE4"/>
    <w:rsid w:val="005538A0"/>
    <w:rsid w:val="005545C1"/>
    <w:rsid w:val="00571DD8"/>
    <w:rsid w:val="00573BD3"/>
    <w:rsid w:val="00575495"/>
    <w:rsid w:val="005828CC"/>
    <w:rsid w:val="005844CA"/>
    <w:rsid w:val="00591AF5"/>
    <w:rsid w:val="005A2B55"/>
    <w:rsid w:val="005A4BBC"/>
    <w:rsid w:val="005A5A93"/>
    <w:rsid w:val="005A70DA"/>
    <w:rsid w:val="005A7B66"/>
    <w:rsid w:val="005B3990"/>
    <w:rsid w:val="005B75FE"/>
    <w:rsid w:val="005C21D5"/>
    <w:rsid w:val="005C3DF0"/>
    <w:rsid w:val="005C3F84"/>
    <w:rsid w:val="005C6E16"/>
    <w:rsid w:val="005C7221"/>
    <w:rsid w:val="005C7B10"/>
    <w:rsid w:val="005D12B7"/>
    <w:rsid w:val="005D1AAB"/>
    <w:rsid w:val="005D539A"/>
    <w:rsid w:val="005D7180"/>
    <w:rsid w:val="005D780D"/>
    <w:rsid w:val="005E311D"/>
    <w:rsid w:val="005E5C80"/>
    <w:rsid w:val="005E7ED5"/>
    <w:rsid w:val="005F1BA3"/>
    <w:rsid w:val="005F21BC"/>
    <w:rsid w:val="005F5D80"/>
    <w:rsid w:val="005F6DA9"/>
    <w:rsid w:val="00600FF1"/>
    <w:rsid w:val="00606DC1"/>
    <w:rsid w:val="00615B52"/>
    <w:rsid w:val="00616B17"/>
    <w:rsid w:val="00616DA5"/>
    <w:rsid w:val="006238FE"/>
    <w:rsid w:val="006271EA"/>
    <w:rsid w:val="006315D0"/>
    <w:rsid w:val="00633E6D"/>
    <w:rsid w:val="00637A18"/>
    <w:rsid w:val="00637A6E"/>
    <w:rsid w:val="00650007"/>
    <w:rsid w:val="00651BD1"/>
    <w:rsid w:val="00656939"/>
    <w:rsid w:val="00661F41"/>
    <w:rsid w:val="00662015"/>
    <w:rsid w:val="0066385B"/>
    <w:rsid w:val="00670AC4"/>
    <w:rsid w:val="006744D0"/>
    <w:rsid w:val="00676C84"/>
    <w:rsid w:val="006805BE"/>
    <w:rsid w:val="00681444"/>
    <w:rsid w:val="00685902"/>
    <w:rsid w:val="00685A18"/>
    <w:rsid w:val="00685E23"/>
    <w:rsid w:val="00697DD5"/>
    <w:rsid w:val="006A0591"/>
    <w:rsid w:val="006A474A"/>
    <w:rsid w:val="006A604D"/>
    <w:rsid w:val="006A73E5"/>
    <w:rsid w:val="006B1D20"/>
    <w:rsid w:val="006B49C6"/>
    <w:rsid w:val="006C28AB"/>
    <w:rsid w:val="006C5143"/>
    <w:rsid w:val="006C5AE6"/>
    <w:rsid w:val="006C6A5D"/>
    <w:rsid w:val="006D1335"/>
    <w:rsid w:val="006D49F3"/>
    <w:rsid w:val="006E161F"/>
    <w:rsid w:val="006E2B32"/>
    <w:rsid w:val="006E3B02"/>
    <w:rsid w:val="006E6C3C"/>
    <w:rsid w:val="006F0C54"/>
    <w:rsid w:val="006F1173"/>
    <w:rsid w:val="006F12B4"/>
    <w:rsid w:val="006F53E8"/>
    <w:rsid w:val="006F5B48"/>
    <w:rsid w:val="00706B3F"/>
    <w:rsid w:val="00707CE6"/>
    <w:rsid w:val="00715C95"/>
    <w:rsid w:val="00716EAC"/>
    <w:rsid w:val="00725E88"/>
    <w:rsid w:val="007268E8"/>
    <w:rsid w:val="00734020"/>
    <w:rsid w:val="00744B35"/>
    <w:rsid w:val="00744E74"/>
    <w:rsid w:val="00747344"/>
    <w:rsid w:val="00747C1F"/>
    <w:rsid w:val="00750796"/>
    <w:rsid w:val="00750BEC"/>
    <w:rsid w:val="00757F9B"/>
    <w:rsid w:val="007624BD"/>
    <w:rsid w:val="00764AFC"/>
    <w:rsid w:val="0077214E"/>
    <w:rsid w:val="0077571B"/>
    <w:rsid w:val="00776D92"/>
    <w:rsid w:val="0078090F"/>
    <w:rsid w:val="00781032"/>
    <w:rsid w:val="0078270D"/>
    <w:rsid w:val="007835C5"/>
    <w:rsid w:val="00783A35"/>
    <w:rsid w:val="00787312"/>
    <w:rsid w:val="0079086F"/>
    <w:rsid w:val="00796814"/>
    <w:rsid w:val="00796C29"/>
    <w:rsid w:val="007A48C3"/>
    <w:rsid w:val="007A6424"/>
    <w:rsid w:val="007B10AC"/>
    <w:rsid w:val="007B2FD3"/>
    <w:rsid w:val="007B36D5"/>
    <w:rsid w:val="007B461F"/>
    <w:rsid w:val="007B7C3D"/>
    <w:rsid w:val="007C40F2"/>
    <w:rsid w:val="007C5199"/>
    <w:rsid w:val="007C6AFB"/>
    <w:rsid w:val="007C7AE0"/>
    <w:rsid w:val="007D3405"/>
    <w:rsid w:val="007D45F4"/>
    <w:rsid w:val="007E09EA"/>
    <w:rsid w:val="007E685C"/>
    <w:rsid w:val="007E691B"/>
    <w:rsid w:val="007F0034"/>
    <w:rsid w:val="007F0DB2"/>
    <w:rsid w:val="007F4602"/>
    <w:rsid w:val="007F7C86"/>
    <w:rsid w:val="0080107F"/>
    <w:rsid w:val="00802EFC"/>
    <w:rsid w:val="0080697B"/>
    <w:rsid w:val="00807FD4"/>
    <w:rsid w:val="008106D0"/>
    <w:rsid w:val="00815612"/>
    <w:rsid w:val="00815E1A"/>
    <w:rsid w:val="00835520"/>
    <w:rsid w:val="008405FD"/>
    <w:rsid w:val="00841B4D"/>
    <w:rsid w:val="00843353"/>
    <w:rsid w:val="008438C2"/>
    <w:rsid w:val="008457D3"/>
    <w:rsid w:val="008507EC"/>
    <w:rsid w:val="00851366"/>
    <w:rsid w:val="0085170D"/>
    <w:rsid w:val="00855608"/>
    <w:rsid w:val="00856E98"/>
    <w:rsid w:val="0085761E"/>
    <w:rsid w:val="0086346F"/>
    <w:rsid w:val="008643F9"/>
    <w:rsid w:val="008647D9"/>
    <w:rsid w:val="008661B9"/>
    <w:rsid w:val="008707A5"/>
    <w:rsid w:val="00871D54"/>
    <w:rsid w:val="00873619"/>
    <w:rsid w:val="008741A1"/>
    <w:rsid w:val="00874990"/>
    <w:rsid w:val="00880B11"/>
    <w:rsid w:val="00881E0E"/>
    <w:rsid w:val="008825D0"/>
    <w:rsid w:val="008878D7"/>
    <w:rsid w:val="00891054"/>
    <w:rsid w:val="00891CCB"/>
    <w:rsid w:val="00891EBC"/>
    <w:rsid w:val="008A05F9"/>
    <w:rsid w:val="008A3571"/>
    <w:rsid w:val="008A4FBA"/>
    <w:rsid w:val="008A52FA"/>
    <w:rsid w:val="008B4EF7"/>
    <w:rsid w:val="008B54CD"/>
    <w:rsid w:val="008B76F9"/>
    <w:rsid w:val="008C0749"/>
    <w:rsid w:val="008D1667"/>
    <w:rsid w:val="008D74D0"/>
    <w:rsid w:val="008E4C63"/>
    <w:rsid w:val="008F1BC7"/>
    <w:rsid w:val="008F2339"/>
    <w:rsid w:val="008F4A44"/>
    <w:rsid w:val="008F70CB"/>
    <w:rsid w:val="008F7D55"/>
    <w:rsid w:val="009029FB"/>
    <w:rsid w:val="00903665"/>
    <w:rsid w:val="009121F6"/>
    <w:rsid w:val="00913A78"/>
    <w:rsid w:val="009142B9"/>
    <w:rsid w:val="00916703"/>
    <w:rsid w:val="00922E4C"/>
    <w:rsid w:val="009240E6"/>
    <w:rsid w:val="0092450E"/>
    <w:rsid w:val="0092610C"/>
    <w:rsid w:val="00935DB5"/>
    <w:rsid w:val="00937FB8"/>
    <w:rsid w:val="00940070"/>
    <w:rsid w:val="00940D12"/>
    <w:rsid w:val="00946F7D"/>
    <w:rsid w:val="00951825"/>
    <w:rsid w:val="00964A24"/>
    <w:rsid w:val="009668F7"/>
    <w:rsid w:val="00967589"/>
    <w:rsid w:val="00967838"/>
    <w:rsid w:val="00970E2C"/>
    <w:rsid w:val="00971261"/>
    <w:rsid w:val="00972045"/>
    <w:rsid w:val="00973F4E"/>
    <w:rsid w:val="00980E77"/>
    <w:rsid w:val="009858FB"/>
    <w:rsid w:val="00987A48"/>
    <w:rsid w:val="00990261"/>
    <w:rsid w:val="00990D72"/>
    <w:rsid w:val="00990E21"/>
    <w:rsid w:val="00995499"/>
    <w:rsid w:val="00996595"/>
    <w:rsid w:val="009A39A1"/>
    <w:rsid w:val="009A6C45"/>
    <w:rsid w:val="009B25C0"/>
    <w:rsid w:val="009B2A7D"/>
    <w:rsid w:val="009B5CE1"/>
    <w:rsid w:val="009B7628"/>
    <w:rsid w:val="009C0BBD"/>
    <w:rsid w:val="009C32FF"/>
    <w:rsid w:val="009E05C9"/>
    <w:rsid w:val="009E18A2"/>
    <w:rsid w:val="009F11BF"/>
    <w:rsid w:val="009F3180"/>
    <w:rsid w:val="009F7240"/>
    <w:rsid w:val="00A00DB4"/>
    <w:rsid w:val="00A01F90"/>
    <w:rsid w:val="00A0261A"/>
    <w:rsid w:val="00A06B7F"/>
    <w:rsid w:val="00A1195E"/>
    <w:rsid w:val="00A119CE"/>
    <w:rsid w:val="00A11C08"/>
    <w:rsid w:val="00A128E9"/>
    <w:rsid w:val="00A14A6F"/>
    <w:rsid w:val="00A14DD8"/>
    <w:rsid w:val="00A15DFC"/>
    <w:rsid w:val="00A231C7"/>
    <w:rsid w:val="00A25181"/>
    <w:rsid w:val="00A273DF"/>
    <w:rsid w:val="00A3195E"/>
    <w:rsid w:val="00A33F63"/>
    <w:rsid w:val="00A369B6"/>
    <w:rsid w:val="00A37308"/>
    <w:rsid w:val="00A40589"/>
    <w:rsid w:val="00A42A89"/>
    <w:rsid w:val="00A4352D"/>
    <w:rsid w:val="00A44925"/>
    <w:rsid w:val="00A525CC"/>
    <w:rsid w:val="00A52E97"/>
    <w:rsid w:val="00A539FD"/>
    <w:rsid w:val="00A55482"/>
    <w:rsid w:val="00A56AEA"/>
    <w:rsid w:val="00A57952"/>
    <w:rsid w:val="00A73F0D"/>
    <w:rsid w:val="00A74172"/>
    <w:rsid w:val="00A80BC9"/>
    <w:rsid w:val="00A820F4"/>
    <w:rsid w:val="00A86672"/>
    <w:rsid w:val="00A92A6B"/>
    <w:rsid w:val="00A947D2"/>
    <w:rsid w:val="00A979EB"/>
    <w:rsid w:val="00AA5ADF"/>
    <w:rsid w:val="00AA5F71"/>
    <w:rsid w:val="00AA6532"/>
    <w:rsid w:val="00AB4179"/>
    <w:rsid w:val="00AB5FA4"/>
    <w:rsid w:val="00AB66FB"/>
    <w:rsid w:val="00AB7614"/>
    <w:rsid w:val="00AD2984"/>
    <w:rsid w:val="00AE0CBE"/>
    <w:rsid w:val="00AE4677"/>
    <w:rsid w:val="00AE5A29"/>
    <w:rsid w:val="00AE6506"/>
    <w:rsid w:val="00AF1378"/>
    <w:rsid w:val="00AF2A47"/>
    <w:rsid w:val="00AF7CAD"/>
    <w:rsid w:val="00B01AB6"/>
    <w:rsid w:val="00B01C50"/>
    <w:rsid w:val="00B028A0"/>
    <w:rsid w:val="00B03262"/>
    <w:rsid w:val="00B04EDF"/>
    <w:rsid w:val="00B05A27"/>
    <w:rsid w:val="00B073A4"/>
    <w:rsid w:val="00B108C9"/>
    <w:rsid w:val="00B10B0A"/>
    <w:rsid w:val="00B16422"/>
    <w:rsid w:val="00B20286"/>
    <w:rsid w:val="00B230E3"/>
    <w:rsid w:val="00B25FFF"/>
    <w:rsid w:val="00B265F3"/>
    <w:rsid w:val="00B27C01"/>
    <w:rsid w:val="00B34E0F"/>
    <w:rsid w:val="00B4295A"/>
    <w:rsid w:val="00B45F62"/>
    <w:rsid w:val="00B526D3"/>
    <w:rsid w:val="00B533DF"/>
    <w:rsid w:val="00B61824"/>
    <w:rsid w:val="00B62941"/>
    <w:rsid w:val="00B6385B"/>
    <w:rsid w:val="00B70C3F"/>
    <w:rsid w:val="00B80923"/>
    <w:rsid w:val="00B8099A"/>
    <w:rsid w:val="00B879B4"/>
    <w:rsid w:val="00B87D91"/>
    <w:rsid w:val="00B97E3C"/>
    <w:rsid w:val="00BA310F"/>
    <w:rsid w:val="00BA4112"/>
    <w:rsid w:val="00BA6AA2"/>
    <w:rsid w:val="00BA7347"/>
    <w:rsid w:val="00BA77A0"/>
    <w:rsid w:val="00BB21EC"/>
    <w:rsid w:val="00BB3ABA"/>
    <w:rsid w:val="00BB5F76"/>
    <w:rsid w:val="00BC26A6"/>
    <w:rsid w:val="00BD3534"/>
    <w:rsid w:val="00BD7E43"/>
    <w:rsid w:val="00BE1A39"/>
    <w:rsid w:val="00BF01BF"/>
    <w:rsid w:val="00BF08A2"/>
    <w:rsid w:val="00BF3841"/>
    <w:rsid w:val="00BF6961"/>
    <w:rsid w:val="00C007B9"/>
    <w:rsid w:val="00C04D9E"/>
    <w:rsid w:val="00C11D94"/>
    <w:rsid w:val="00C14F07"/>
    <w:rsid w:val="00C15D63"/>
    <w:rsid w:val="00C25B6C"/>
    <w:rsid w:val="00C31A22"/>
    <w:rsid w:val="00C331CB"/>
    <w:rsid w:val="00C339A2"/>
    <w:rsid w:val="00C33B30"/>
    <w:rsid w:val="00C35686"/>
    <w:rsid w:val="00C364E5"/>
    <w:rsid w:val="00C40234"/>
    <w:rsid w:val="00C4301F"/>
    <w:rsid w:val="00C4400A"/>
    <w:rsid w:val="00C50350"/>
    <w:rsid w:val="00C52399"/>
    <w:rsid w:val="00C577C1"/>
    <w:rsid w:val="00C57BA8"/>
    <w:rsid w:val="00C67CAA"/>
    <w:rsid w:val="00C722A9"/>
    <w:rsid w:val="00C72935"/>
    <w:rsid w:val="00C823AD"/>
    <w:rsid w:val="00C826D1"/>
    <w:rsid w:val="00C8411E"/>
    <w:rsid w:val="00C8748A"/>
    <w:rsid w:val="00C90747"/>
    <w:rsid w:val="00C9182F"/>
    <w:rsid w:val="00C91BC0"/>
    <w:rsid w:val="00C9231B"/>
    <w:rsid w:val="00C92FC1"/>
    <w:rsid w:val="00C955DC"/>
    <w:rsid w:val="00CA00FD"/>
    <w:rsid w:val="00CA37BB"/>
    <w:rsid w:val="00CA3F1D"/>
    <w:rsid w:val="00CB09E5"/>
    <w:rsid w:val="00CB5408"/>
    <w:rsid w:val="00CB5D21"/>
    <w:rsid w:val="00CC6DD3"/>
    <w:rsid w:val="00CD0496"/>
    <w:rsid w:val="00CD3BAB"/>
    <w:rsid w:val="00CD455C"/>
    <w:rsid w:val="00CD5004"/>
    <w:rsid w:val="00CD540F"/>
    <w:rsid w:val="00CD73EA"/>
    <w:rsid w:val="00CE2037"/>
    <w:rsid w:val="00CE22E9"/>
    <w:rsid w:val="00CF2208"/>
    <w:rsid w:val="00CF6C14"/>
    <w:rsid w:val="00D046E3"/>
    <w:rsid w:val="00D10EA2"/>
    <w:rsid w:val="00D111F5"/>
    <w:rsid w:val="00D137C5"/>
    <w:rsid w:val="00D15CFD"/>
    <w:rsid w:val="00D17511"/>
    <w:rsid w:val="00D2260E"/>
    <w:rsid w:val="00D274EF"/>
    <w:rsid w:val="00D27DBF"/>
    <w:rsid w:val="00D34F52"/>
    <w:rsid w:val="00D35F61"/>
    <w:rsid w:val="00D36226"/>
    <w:rsid w:val="00D36FB8"/>
    <w:rsid w:val="00D421E0"/>
    <w:rsid w:val="00D44219"/>
    <w:rsid w:val="00D448AE"/>
    <w:rsid w:val="00D479E3"/>
    <w:rsid w:val="00D52505"/>
    <w:rsid w:val="00D5607A"/>
    <w:rsid w:val="00D600CD"/>
    <w:rsid w:val="00D602D4"/>
    <w:rsid w:val="00D60D7F"/>
    <w:rsid w:val="00D6449C"/>
    <w:rsid w:val="00D64A14"/>
    <w:rsid w:val="00D7097B"/>
    <w:rsid w:val="00D71476"/>
    <w:rsid w:val="00D82733"/>
    <w:rsid w:val="00D82A0A"/>
    <w:rsid w:val="00D86EF0"/>
    <w:rsid w:val="00D9235B"/>
    <w:rsid w:val="00D9327A"/>
    <w:rsid w:val="00D9348A"/>
    <w:rsid w:val="00D9367D"/>
    <w:rsid w:val="00D94D44"/>
    <w:rsid w:val="00D97EA3"/>
    <w:rsid w:val="00DA615C"/>
    <w:rsid w:val="00DB417F"/>
    <w:rsid w:val="00DB5FD2"/>
    <w:rsid w:val="00DB6067"/>
    <w:rsid w:val="00DC1BBA"/>
    <w:rsid w:val="00DC5AB2"/>
    <w:rsid w:val="00DC6FFC"/>
    <w:rsid w:val="00DD11B3"/>
    <w:rsid w:val="00DD58E1"/>
    <w:rsid w:val="00DE1334"/>
    <w:rsid w:val="00DF1154"/>
    <w:rsid w:val="00E0246E"/>
    <w:rsid w:val="00E13A62"/>
    <w:rsid w:val="00E17655"/>
    <w:rsid w:val="00E232A8"/>
    <w:rsid w:val="00E2498D"/>
    <w:rsid w:val="00E25BD0"/>
    <w:rsid w:val="00E25C9F"/>
    <w:rsid w:val="00E27D0B"/>
    <w:rsid w:val="00E30DA3"/>
    <w:rsid w:val="00E373D4"/>
    <w:rsid w:val="00E52098"/>
    <w:rsid w:val="00E5275C"/>
    <w:rsid w:val="00E53D6F"/>
    <w:rsid w:val="00E54456"/>
    <w:rsid w:val="00E55689"/>
    <w:rsid w:val="00E55C24"/>
    <w:rsid w:val="00E5690B"/>
    <w:rsid w:val="00E57A13"/>
    <w:rsid w:val="00E61919"/>
    <w:rsid w:val="00E62384"/>
    <w:rsid w:val="00E70A21"/>
    <w:rsid w:val="00E70C31"/>
    <w:rsid w:val="00E7215F"/>
    <w:rsid w:val="00E7447A"/>
    <w:rsid w:val="00E74ADE"/>
    <w:rsid w:val="00E848A3"/>
    <w:rsid w:val="00E856CF"/>
    <w:rsid w:val="00E857EB"/>
    <w:rsid w:val="00E92042"/>
    <w:rsid w:val="00E92190"/>
    <w:rsid w:val="00E9672D"/>
    <w:rsid w:val="00EA1100"/>
    <w:rsid w:val="00EA43A9"/>
    <w:rsid w:val="00EA51BA"/>
    <w:rsid w:val="00EA625B"/>
    <w:rsid w:val="00EA744A"/>
    <w:rsid w:val="00EB3806"/>
    <w:rsid w:val="00EC046F"/>
    <w:rsid w:val="00EC255F"/>
    <w:rsid w:val="00EC4407"/>
    <w:rsid w:val="00ED193E"/>
    <w:rsid w:val="00ED3D60"/>
    <w:rsid w:val="00ED464F"/>
    <w:rsid w:val="00ED4989"/>
    <w:rsid w:val="00ED556E"/>
    <w:rsid w:val="00EE124D"/>
    <w:rsid w:val="00EE6ADA"/>
    <w:rsid w:val="00EF162A"/>
    <w:rsid w:val="00EF22F5"/>
    <w:rsid w:val="00EF5173"/>
    <w:rsid w:val="00F0319A"/>
    <w:rsid w:val="00F10A2A"/>
    <w:rsid w:val="00F13AE8"/>
    <w:rsid w:val="00F15DE3"/>
    <w:rsid w:val="00F1647C"/>
    <w:rsid w:val="00F217C0"/>
    <w:rsid w:val="00F21816"/>
    <w:rsid w:val="00F300CA"/>
    <w:rsid w:val="00F35F13"/>
    <w:rsid w:val="00F36B59"/>
    <w:rsid w:val="00F36FD6"/>
    <w:rsid w:val="00F437C4"/>
    <w:rsid w:val="00F4428D"/>
    <w:rsid w:val="00F5331C"/>
    <w:rsid w:val="00F65604"/>
    <w:rsid w:val="00F70FA7"/>
    <w:rsid w:val="00F75281"/>
    <w:rsid w:val="00F845A0"/>
    <w:rsid w:val="00F853E4"/>
    <w:rsid w:val="00F87A1E"/>
    <w:rsid w:val="00F87B21"/>
    <w:rsid w:val="00F928E6"/>
    <w:rsid w:val="00F93204"/>
    <w:rsid w:val="00F97FE0"/>
    <w:rsid w:val="00FA50FB"/>
    <w:rsid w:val="00FA5DE0"/>
    <w:rsid w:val="00FB31EE"/>
    <w:rsid w:val="00FB5885"/>
    <w:rsid w:val="00FB6B20"/>
    <w:rsid w:val="00FB7A26"/>
    <w:rsid w:val="00FC1437"/>
    <w:rsid w:val="00FC3495"/>
    <w:rsid w:val="00FC4234"/>
    <w:rsid w:val="00FC6BDB"/>
    <w:rsid w:val="00FD733E"/>
    <w:rsid w:val="00FD7758"/>
    <w:rsid w:val="00FE34EB"/>
    <w:rsid w:val="00FE4130"/>
    <w:rsid w:val="00FE48E9"/>
    <w:rsid w:val="00FE58CB"/>
    <w:rsid w:val="00FE7646"/>
    <w:rsid w:val="00FF4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3CDF"/>
  <w15:docId w15:val="{EE95CED3-D08F-4D74-BE43-ACCC8917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B6C"/>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Spacing">
    <w:name w:val="No Spacing"/>
    <w:link w:val="NoSpacingChar"/>
    <w:uiPriority w:val="1"/>
    <w:qFormat/>
    <w:rsid w:val="009A6C4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A6C45"/>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355D3C"/>
    <w:rPr>
      <w:color w:val="605E5C"/>
      <w:shd w:val="clear" w:color="auto" w:fill="E1DFDD"/>
    </w:rPr>
  </w:style>
  <w:style w:type="character" w:customStyle="1" w:styleId="TitleChar">
    <w:name w:val="Title Char"/>
    <w:basedOn w:val="DefaultParagraphFont"/>
    <w:link w:val="Title"/>
    <w:uiPriority w:val="10"/>
    <w:rsid w:val="009142B9"/>
    <w:rPr>
      <w:sz w:val="56"/>
      <w:szCs w:val="56"/>
    </w:rPr>
  </w:style>
  <w:style w:type="paragraph" w:styleId="Subtitle">
    <w:name w:val="Subtitle"/>
    <w:basedOn w:val="Normal"/>
    <w:next w:val="Normal"/>
    <w:link w:val="SubtitleChar"/>
    <w:uiPriority w:val="11"/>
    <w:qFormat/>
    <w:rsid w:val="009142B9"/>
    <w:pPr>
      <w:numPr>
        <w:ilvl w:val="1"/>
      </w:numPr>
      <w:spacing w:after="160" w:line="259" w:lineRule="auto"/>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142B9"/>
    <w:rPr>
      <w:rFonts w:asciiTheme="minorHAnsi" w:eastAsiaTheme="minorEastAsia" w:hAnsiTheme="minorHAnsi"/>
      <w:color w:val="5A5A5A" w:themeColor="text1" w:themeTint="A5"/>
      <w:spacing w:val="15"/>
      <w:sz w:val="22"/>
      <w:szCs w:val="22"/>
    </w:rPr>
  </w:style>
  <w:style w:type="paragraph" w:styleId="Revision">
    <w:name w:val="Revision"/>
    <w:hidden/>
    <w:uiPriority w:val="99"/>
    <w:semiHidden/>
    <w:rsid w:val="00067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heirloomsocietyhq@gmail.com" TargetMode="Externa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E3B30"/>
      </a:dk2>
      <a:lt2>
        <a:srgbClr val="FBEEC9"/>
      </a:lt2>
      <a:accent1>
        <a:srgbClr val="F6C781"/>
      </a:accent1>
      <a:accent2>
        <a:srgbClr val="510101"/>
      </a:accent2>
      <a:accent3>
        <a:srgbClr val="B58B80"/>
      </a:accent3>
      <a:accent4>
        <a:srgbClr val="C3986D"/>
      </a:accent4>
      <a:accent5>
        <a:srgbClr val="A19574"/>
      </a:accent5>
      <a:accent6>
        <a:srgbClr val="C17529"/>
      </a:accent6>
      <a:hlink>
        <a:srgbClr val="FCECD5"/>
      </a:hlink>
      <a:folHlink>
        <a:srgbClr val="F6C7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Inside you will find profiles also worth knowing about at a glance. Some paths are simply recognized faster than others. For those seeking more than what is written, correspondence is welcome at the website’s assistance email. heirloomsocietyhq@gmail.com.</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343E41-02E9-4DF0-8D6B-8C8A82D6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28</Pages>
  <Words>10441</Words>
  <Characters>59516</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Law &amp; policy</vt:lpstr>
    </vt:vector>
  </TitlesOfParts>
  <Company/>
  <LinksUpToDate>false</LinksUpToDate>
  <CharactersWithSpaces>69818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&amp; policy</dc:title>
  <dc:subject/>
  <dc:creator>Un-named</dc:creator>
  <cp:keywords/>
  <dc:description/>
  <cp:lastModifiedBy>hoorain KN</cp:lastModifiedBy>
  <cp:revision>14</cp:revision>
  <dcterms:created xsi:type="dcterms:W3CDTF">2026-07-26T17:49:00Z</dcterms:created>
  <dcterms:modified xsi:type="dcterms:W3CDTF">2026-08-08T07:07:00Z</dcterms:modified>
  <cp:category/>
</cp:coreProperties>
</file>